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BB" w:rsidRDefault="00622ABB">
      <w:pPr>
        <w:pStyle w:val="Corpotesto"/>
        <w:spacing w:before="11"/>
        <w:rPr>
          <w:rFonts w:ascii="Times New Roman"/>
          <w:sz w:val="25"/>
        </w:rPr>
      </w:pPr>
      <w:bookmarkStart w:id="0" w:name="_GoBack"/>
      <w:bookmarkEnd w:id="0"/>
    </w:p>
    <w:p w:rsidR="00622ABB" w:rsidRDefault="002151CB">
      <w:pPr>
        <w:pStyle w:val="Titolo"/>
        <w:spacing w:line="194" w:lineRule="auto"/>
      </w:pPr>
      <w:r>
        <w:t>Modello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ampliamento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videosorveglianza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8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privati</w:t>
      </w:r>
    </w:p>
    <w:p w:rsidR="00622ABB" w:rsidRDefault="00622ABB">
      <w:pPr>
        <w:pStyle w:val="Corpotesto"/>
        <w:spacing w:before="2"/>
        <w:rPr>
          <w:rFonts w:ascii="Palatino Linotype"/>
          <w:b/>
          <w:sz w:val="41"/>
        </w:rPr>
      </w:pPr>
    </w:p>
    <w:p w:rsidR="00622ABB" w:rsidRDefault="002151CB" w:rsidP="00050DE5">
      <w:pPr>
        <w:pStyle w:val="Titolo1"/>
        <w:numPr>
          <w:ilvl w:val="0"/>
          <w:numId w:val="5"/>
        </w:numPr>
        <w:tabs>
          <w:tab w:val="left" w:pos="1082"/>
        </w:tabs>
        <w:spacing w:line="360" w:lineRule="auto"/>
        <w:ind w:left="936" w:right="936" w:hanging="142"/>
      </w:pPr>
      <w:r>
        <w:rPr>
          <w:w w:val="105"/>
        </w:rPr>
        <w:t>Regolamento per la disciplina della videosorveglianza sul territorio del comune di</w:t>
      </w:r>
      <w:r>
        <w:rPr>
          <w:spacing w:val="1"/>
          <w:w w:val="105"/>
        </w:rPr>
        <w:t xml:space="preserve"> </w:t>
      </w:r>
      <w:r w:rsidR="007D7B5F">
        <w:rPr>
          <w:spacing w:val="1"/>
          <w:w w:val="105"/>
        </w:rPr>
        <w:t xml:space="preserve"> Vasto(CH)</w:t>
      </w:r>
      <w:r>
        <w:rPr>
          <w:w w:val="105"/>
        </w:rPr>
        <w:t>, approvato con deliberazione di Consiglio Comunale n.</w:t>
      </w:r>
      <w:r>
        <w:rPr>
          <w:spacing w:val="1"/>
          <w:w w:val="105"/>
        </w:rPr>
        <w:t xml:space="preserve"> </w:t>
      </w:r>
      <w:r w:rsidR="007D7B5F">
        <w:rPr>
          <w:spacing w:val="1"/>
          <w:w w:val="105"/>
        </w:rPr>
        <w:t>35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 w:rsidR="007D7B5F">
        <w:rPr>
          <w:spacing w:val="2"/>
          <w:w w:val="105"/>
        </w:rPr>
        <w:t>03 Maggio</w:t>
      </w:r>
      <w:r>
        <w:rPr>
          <w:spacing w:val="3"/>
          <w:w w:val="105"/>
        </w:rPr>
        <w:t xml:space="preserve"> </w:t>
      </w:r>
      <w:r w:rsidR="007D7B5F">
        <w:rPr>
          <w:w w:val="105"/>
        </w:rPr>
        <w:t>2019</w:t>
      </w:r>
      <w:r w:rsidR="00050DE5">
        <w:rPr>
          <w:w w:val="105"/>
        </w:rPr>
        <w:t xml:space="preserve"> </w:t>
      </w:r>
      <w:r w:rsidR="00050DE5" w:rsidRPr="00050DE5">
        <w:rPr>
          <w:w w:val="105"/>
        </w:rPr>
        <w:t>ad oggetto “approvazione schema di convenzione per l'implementazione del sistema di videosorveglianza attraverso sistemi integrati tra diversi soggetti, pubblici e privati ai sensi del regolamento per la disciplina della videosorveglianza sul territorio de</w:t>
      </w:r>
      <w:r w:rsidR="00050DE5">
        <w:rPr>
          <w:w w:val="105"/>
        </w:rPr>
        <w:t>l C</w:t>
      </w:r>
      <w:r w:rsidR="00050DE5" w:rsidRPr="00050DE5">
        <w:rPr>
          <w:w w:val="105"/>
        </w:rPr>
        <w:t xml:space="preserve">omune di </w:t>
      </w:r>
      <w:r w:rsidR="00050DE5">
        <w:rPr>
          <w:w w:val="105"/>
        </w:rPr>
        <w:t>Vasto.</w:t>
      </w:r>
    </w:p>
    <w:p w:rsidR="00622ABB" w:rsidRDefault="00622ABB">
      <w:pPr>
        <w:spacing w:line="254" w:lineRule="auto"/>
        <w:jc w:val="both"/>
        <w:sectPr w:rsidR="00622ABB">
          <w:type w:val="continuous"/>
          <w:pgSz w:w="11910" w:h="16850"/>
          <w:pgMar w:top="78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892" w:type="dxa"/>
        <w:tblLayout w:type="fixed"/>
        <w:tblLook w:val="01E0" w:firstRow="1" w:lastRow="1" w:firstColumn="1" w:lastColumn="1" w:noHBand="0" w:noVBand="0"/>
      </w:tblPr>
      <w:tblGrid>
        <w:gridCol w:w="4591"/>
      </w:tblGrid>
      <w:tr w:rsidR="00622ABB">
        <w:trPr>
          <w:trHeight w:val="1612"/>
        </w:trPr>
        <w:tc>
          <w:tcPr>
            <w:tcW w:w="4591" w:type="dxa"/>
          </w:tcPr>
          <w:p w:rsidR="00622ABB" w:rsidRPr="007D7B5F" w:rsidRDefault="007D7B5F" w:rsidP="007D7B5F">
            <w:pPr>
              <w:pStyle w:val="TableParagraph"/>
              <w:tabs>
                <w:tab w:val="left" w:pos="908"/>
              </w:tabs>
              <w:spacing w:line="228" w:lineRule="exact"/>
              <w:ind w:left="200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 xml:space="preserve">Al </w:t>
            </w:r>
            <w:r w:rsidR="002151CB" w:rsidRPr="007D7B5F">
              <w:rPr>
                <w:b/>
                <w:w w:val="105"/>
                <w:sz w:val="20"/>
              </w:rPr>
              <w:t>Sig.</w:t>
            </w:r>
            <w:r w:rsidR="002151CB" w:rsidRPr="007D7B5F">
              <w:rPr>
                <w:b/>
                <w:spacing w:val="6"/>
                <w:w w:val="105"/>
                <w:sz w:val="20"/>
              </w:rPr>
              <w:t xml:space="preserve"> </w:t>
            </w:r>
            <w:r w:rsidR="002151CB" w:rsidRPr="007D7B5F">
              <w:rPr>
                <w:b/>
                <w:w w:val="105"/>
                <w:sz w:val="20"/>
              </w:rPr>
              <w:t>Sindaco</w:t>
            </w:r>
          </w:p>
          <w:p w:rsidR="00622ABB" w:rsidRPr="007D7B5F" w:rsidRDefault="002151CB" w:rsidP="007D7B5F">
            <w:pPr>
              <w:pStyle w:val="TableParagraph"/>
              <w:spacing w:before="138" w:line="384" w:lineRule="auto"/>
              <w:jc w:val="right"/>
              <w:rPr>
                <w:b/>
                <w:sz w:val="20"/>
              </w:rPr>
            </w:pPr>
            <w:r w:rsidRPr="007D7B5F">
              <w:rPr>
                <w:b/>
                <w:w w:val="105"/>
                <w:sz w:val="20"/>
              </w:rPr>
              <w:t>Comune</w:t>
            </w:r>
            <w:r w:rsidRPr="007D7B5F">
              <w:rPr>
                <w:b/>
                <w:spacing w:val="2"/>
                <w:w w:val="105"/>
                <w:sz w:val="20"/>
              </w:rPr>
              <w:t xml:space="preserve"> </w:t>
            </w:r>
            <w:r w:rsidRPr="007D7B5F">
              <w:rPr>
                <w:b/>
                <w:w w:val="105"/>
                <w:sz w:val="20"/>
              </w:rPr>
              <w:t>di</w:t>
            </w:r>
            <w:r w:rsidRPr="007D7B5F">
              <w:rPr>
                <w:b/>
                <w:spacing w:val="1"/>
                <w:w w:val="105"/>
                <w:sz w:val="20"/>
              </w:rPr>
              <w:t xml:space="preserve"> </w:t>
            </w:r>
            <w:r w:rsidR="00012E9E" w:rsidRPr="007D7B5F">
              <w:rPr>
                <w:b/>
                <w:spacing w:val="1"/>
                <w:w w:val="105"/>
                <w:sz w:val="20"/>
              </w:rPr>
              <w:t>Vasto(CH)</w:t>
            </w:r>
          </w:p>
          <w:p w:rsidR="00622ABB" w:rsidRPr="007D7B5F" w:rsidRDefault="00012E9E" w:rsidP="007D7B5F">
            <w:pPr>
              <w:pStyle w:val="TableParagraph"/>
              <w:spacing w:line="231" w:lineRule="exact"/>
              <w:jc w:val="right"/>
              <w:rPr>
                <w:b/>
                <w:sz w:val="20"/>
              </w:rPr>
            </w:pPr>
            <w:r w:rsidRPr="007D7B5F">
              <w:rPr>
                <w:b/>
                <w:sz w:val="20"/>
              </w:rPr>
              <w:t>Piazza Barbacani 1</w:t>
            </w:r>
          </w:p>
        </w:tc>
      </w:tr>
      <w:tr w:rsidR="00622ABB">
        <w:trPr>
          <w:trHeight w:val="1611"/>
        </w:trPr>
        <w:tc>
          <w:tcPr>
            <w:tcW w:w="4591" w:type="dxa"/>
          </w:tcPr>
          <w:p w:rsidR="00622ABB" w:rsidRPr="007D7B5F" w:rsidRDefault="00622ABB" w:rsidP="007D7B5F">
            <w:pPr>
              <w:pStyle w:val="TableParagraph"/>
              <w:ind w:left="0"/>
              <w:jc w:val="right"/>
              <w:rPr>
                <w:b/>
                <w:sz w:val="21"/>
              </w:rPr>
            </w:pPr>
          </w:p>
          <w:p w:rsidR="00622ABB" w:rsidRPr="007D7B5F" w:rsidRDefault="007D7B5F" w:rsidP="007D7B5F">
            <w:pPr>
              <w:pStyle w:val="TableParagraph"/>
              <w:tabs>
                <w:tab w:val="left" w:pos="908"/>
              </w:tabs>
              <w:spacing w:before="1"/>
              <w:ind w:left="20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Al </w:t>
            </w:r>
            <w:r w:rsidR="002151CB" w:rsidRPr="007D7B5F">
              <w:rPr>
                <w:b/>
                <w:w w:val="105"/>
                <w:sz w:val="20"/>
              </w:rPr>
              <w:t>Comando</w:t>
            </w:r>
            <w:r w:rsidR="002151CB" w:rsidRPr="007D7B5F">
              <w:rPr>
                <w:b/>
                <w:spacing w:val="7"/>
                <w:w w:val="105"/>
                <w:sz w:val="20"/>
              </w:rPr>
              <w:t xml:space="preserve"> </w:t>
            </w:r>
            <w:r w:rsidR="002151CB" w:rsidRPr="007D7B5F">
              <w:rPr>
                <w:b/>
                <w:w w:val="105"/>
                <w:sz w:val="20"/>
              </w:rPr>
              <w:t>di</w:t>
            </w:r>
            <w:r w:rsidR="002151CB" w:rsidRPr="007D7B5F">
              <w:rPr>
                <w:b/>
                <w:spacing w:val="7"/>
                <w:w w:val="105"/>
                <w:sz w:val="20"/>
              </w:rPr>
              <w:t xml:space="preserve"> </w:t>
            </w:r>
            <w:r w:rsidR="002151CB" w:rsidRPr="007D7B5F">
              <w:rPr>
                <w:b/>
                <w:w w:val="105"/>
                <w:sz w:val="20"/>
              </w:rPr>
              <w:t>Polizia</w:t>
            </w:r>
            <w:r w:rsidR="002151CB" w:rsidRPr="007D7B5F">
              <w:rPr>
                <w:b/>
                <w:spacing w:val="9"/>
                <w:w w:val="105"/>
                <w:sz w:val="20"/>
              </w:rPr>
              <w:t xml:space="preserve"> </w:t>
            </w:r>
            <w:r w:rsidR="002151CB" w:rsidRPr="007D7B5F">
              <w:rPr>
                <w:b/>
                <w:w w:val="105"/>
                <w:sz w:val="20"/>
              </w:rPr>
              <w:t>Locale</w:t>
            </w:r>
          </w:p>
          <w:p w:rsidR="00622ABB" w:rsidRPr="007D7B5F" w:rsidRDefault="002151CB" w:rsidP="007D7B5F">
            <w:pPr>
              <w:pStyle w:val="TableParagraph"/>
              <w:spacing w:before="137" w:line="381" w:lineRule="auto"/>
              <w:jc w:val="right"/>
              <w:rPr>
                <w:b/>
                <w:sz w:val="20"/>
              </w:rPr>
            </w:pPr>
            <w:r w:rsidRPr="007D7B5F">
              <w:rPr>
                <w:b/>
                <w:w w:val="105"/>
                <w:sz w:val="20"/>
              </w:rPr>
              <w:t>Comune</w:t>
            </w:r>
            <w:r w:rsidRPr="007D7B5F">
              <w:rPr>
                <w:b/>
                <w:spacing w:val="2"/>
                <w:w w:val="105"/>
                <w:sz w:val="20"/>
              </w:rPr>
              <w:t xml:space="preserve"> </w:t>
            </w:r>
            <w:r w:rsidRPr="007D7B5F">
              <w:rPr>
                <w:b/>
                <w:w w:val="105"/>
                <w:sz w:val="20"/>
              </w:rPr>
              <w:t>di</w:t>
            </w:r>
            <w:r w:rsidRPr="007D7B5F">
              <w:rPr>
                <w:b/>
                <w:spacing w:val="1"/>
                <w:w w:val="105"/>
                <w:sz w:val="20"/>
              </w:rPr>
              <w:t xml:space="preserve"> </w:t>
            </w:r>
            <w:r w:rsidR="00012E9E" w:rsidRPr="007D7B5F">
              <w:rPr>
                <w:b/>
                <w:spacing w:val="1"/>
                <w:w w:val="105"/>
                <w:sz w:val="20"/>
              </w:rPr>
              <w:t>Vasto</w:t>
            </w:r>
          </w:p>
          <w:p w:rsidR="00622ABB" w:rsidRPr="007D7B5F" w:rsidRDefault="00012E9E" w:rsidP="007D7B5F">
            <w:pPr>
              <w:pStyle w:val="TableParagraph"/>
              <w:spacing w:before="1" w:line="226" w:lineRule="exact"/>
              <w:jc w:val="right"/>
              <w:rPr>
                <w:b/>
                <w:sz w:val="20"/>
              </w:rPr>
            </w:pPr>
            <w:r w:rsidRPr="007D7B5F">
              <w:rPr>
                <w:b/>
                <w:sz w:val="20"/>
              </w:rPr>
              <w:t>66054 Piazza rossetti 45</w:t>
            </w:r>
          </w:p>
        </w:tc>
      </w:tr>
    </w:tbl>
    <w:p w:rsidR="00622ABB" w:rsidRDefault="00622ABB">
      <w:pPr>
        <w:pStyle w:val="Corpotesto"/>
        <w:rPr>
          <w:sz w:val="1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51"/>
        <w:gridCol w:w="8789"/>
      </w:tblGrid>
      <w:tr w:rsidR="00622ABB">
        <w:trPr>
          <w:trHeight w:val="600"/>
        </w:trPr>
        <w:tc>
          <w:tcPr>
            <w:tcW w:w="1151" w:type="dxa"/>
          </w:tcPr>
          <w:p w:rsidR="00622ABB" w:rsidRPr="00324D04" w:rsidRDefault="002151CB">
            <w:pPr>
              <w:pStyle w:val="TableParagraph"/>
              <w:spacing w:line="244" w:lineRule="exact"/>
              <w:ind w:left="200"/>
              <w:rPr>
                <w:rFonts w:ascii="Palatino Linotype"/>
                <w:b/>
                <w:sz w:val="20"/>
                <w:szCs w:val="20"/>
              </w:rPr>
            </w:pPr>
            <w:r w:rsidRPr="00324D04">
              <w:rPr>
                <w:rFonts w:ascii="Palatino Linotype"/>
                <w:b/>
                <w:sz w:val="20"/>
                <w:szCs w:val="20"/>
              </w:rPr>
              <w:t>Oggetto:</w:t>
            </w:r>
          </w:p>
        </w:tc>
        <w:tc>
          <w:tcPr>
            <w:tcW w:w="8789" w:type="dxa"/>
          </w:tcPr>
          <w:p w:rsidR="00622ABB" w:rsidRPr="00324D04" w:rsidRDefault="002151CB" w:rsidP="001254A9">
            <w:pPr>
              <w:pStyle w:val="TableParagraph"/>
              <w:spacing w:line="244" w:lineRule="exact"/>
              <w:ind w:left="0"/>
              <w:rPr>
                <w:rFonts w:ascii="Palatino Linotype"/>
                <w:b/>
                <w:i/>
                <w:sz w:val="20"/>
                <w:szCs w:val="20"/>
              </w:rPr>
            </w:pP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Richiesta</w:t>
            </w:r>
            <w:r w:rsidRPr="00324D04">
              <w:rPr>
                <w:rFonts w:ascii="Palatino Linotype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ampliamento</w:t>
            </w:r>
            <w:r w:rsidRPr="00324D04">
              <w:rPr>
                <w:rFonts w:ascii="Palatino Linotype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sistema</w:t>
            </w:r>
            <w:r w:rsidRPr="00324D04">
              <w:rPr>
                <w:rFonts w:ascii="Palatino Linotype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di</w:t>
            </w:r>
            <w:r w:rsidRPr="00324D04">
              <w:rPr>
                <w:rFonts w:ascii="Palatino Linotype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videosorveglianza</w:t>
            </w:r>
            <w:r w:rsidRPr="00324D04">
              <w:rPr>
                <w:rFonts w:ascii="Palatino Linotype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in</w:t>
            </w:r>
            <w:r w:rsidRPr="00324D04">
              <w:rPr>
                <w:rFonts w:ascii="Palatino Linotype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concorso</w:t>
            </w:r>
            <w:r w:rsidRPr="00324D04">
              <w:rPr>
                <w:rFonts w:ascii="Palatino Linotype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tra</w:t>
            </w:r>
            <w:r w:rsidRPr="00324D04">
              <w:rPr>
                <w:rFonts w:ascii="Palatino Linotype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enti</w:t>
            </w:r>
            <w:r w:rsidRPr="00324D04">
              <w:rPr>
                <w:rFonts w:ascii="Palatino Linotype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pubblici</w:t>
            </w:r>
            <w:r w:rsidRPr="00324D04">
              <w:rPr>
                <w:rFonts w:ascii="Palatino Linotype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o</w:t>
            </w:r>
            <w:r w:rsidRPr="00324D04">
              <w:rPr>
                <w:rFonts w:ascii="Palatino Linotype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soggetti</w:t>
            </w:r>
          </w:p>
          <w:p w:rsidR="00622ABB" w:rsidRPr="00324D04" w:rsidRDefault="002151CB" w:rsidP="001254A9">
            <w:pPr>
              <w:pStyle w:val="TableParagraph"/>
              <w:spacing w:before="90" w:line="246" w:lineRule="exact"/>
              <w:ind w:left="0"/>
              <w:rPr>
                <w:rFonts w:ascii="Palatino Linotype"/>
                <w:b/>
                <w:sz w:val="20"/>
                <w:szCs w:val="20"/>
              </w:rPr>
            </w:pPr>
            <w:r w:rsidRPr="00324D04">
              <w:rPr>
                <w:rFonts w:ascii="Palatino Linotype"/>
                <w:b/>
                <w:i/>
                <w:sz w:val="20"/>
                <w:szCs w:val="20"/>
              </w:rPr>
              <w:t>privati.</w:t>
            </w:r>
          </w:p>
        </w:tc>
      </w:tr>
    </w:tbl>
    <w:p w:rsidR="00B931FB" w:rsidRDefault="00B931FB">
      <w:pPr>
        <w:pStyle w:val="Corpotesto"/>
        <w:rPr>
          <w:sz w:val="22"/>
        </w:rPr>
      </w:pPr>
    </w:p>
    <w:p w:rsidR="00622ABB" w:rsidRDefault="002151CB">
      <w:pPr>
        <w:pStyle w:val="Corpotesto"/>
        <w:ind w:left="192"/>
      </w:pPr>
      <w:r>
        <w:t>Il</w:t>
      </w:r>
      <w:r>
        <w:rPr>
          <w:spacing w:val="1"/>
        </w:rPr>
        <w:t xml:space="preserve"> </w:t>
      </w:r>
      <w:r>
        <w:t>sottoscritto:</w:t>
      </w:r>
    </w:p>
    <w:p w:rsidR="00622ABB" w:rsidRDefault="00622ABB">
      <w:pPr>
        <w:pStyle w:val="Corpotesto"/>
        <w:spacing w:before="8"/>
        <w:rPr>
          <w:sz w:val="19"/>
        </w:rPr>
      </w:pPr>
    </w:p>
    <w:p w:rsidR="00622ABB" w:rsidRDefault="002151CB">
      <w:pPr>
        <w:pStyle w:val="Corpotesto"/>
        <w:tabs>
          <w:tab w:val="left" w:pos="5300"/>
          <w:tab w:val="left" w:pos="8327"/>
          <w:tab w:val="left" w:pos="8635"/>
          <w:tab w:val="left" w:pos="9781"/>
        </w:tabs>
        <w:spacing w:line="381" w:lineRule="auto"/>
        <w:ind w:left="192" w:right="329"/>
        <w:jc w:val="both"/>
      </w:pPr>
      <w:r>
        <w:rPr>
          <w:w w:val="105"/>
        </w:rPr>
        <w:t xml:space="preserve">Il/la </w:t>
      </w:r>
      <w:r>
        <w:rPr>
          <w:spacing w:val="19"/>
          <w:w w:val="105"/>
        </w:rPr>
        <w:t xml:space="preserve"> </w:t>
      </w:r>
      <w:r>
        <w:rPr>
          <w:w w:val="105"/>
        </w:rPr>
        <w:t>sig./sig.ra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>nato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r>
        <w:rPr>
          <w:spacing w:val="10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4"/>
          <w:w w:val="105"/>
        </w:rPr>
        <w:t xml:space="preserve"> </w:t>
      </w:r>
      <w:r>
        <w:rPr>
          <w:w w:val="105"/>
        </w:rPr>
        <w:t>residente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4"/>
          <w:w w:val="105"/>
        </w:rPr>
        <w:t xml:space="preserve"> </w:t>
      </w:r>
      <w:r>
        <w:rPr>
          <w:w w:val="105"/>
        </w:rPr>
        <w:t>cod.</w:t>
      </w:r>
      <w:r>
        <w:rPr>
          <w:spacing w:val="14"/>
          <w:w w:val="105"/>
        </w:rPr>
        <w:t xml:space="preserve"> </w:t>
      </w:r>
      <w:r>
        <w:rPr>
          <w:w w:val="105"/>
        </w:rPr>
        <w:t>fisc.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qualità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</w:p>
    <w:p w:rsidR="00622ABB" w:rsidRDefault="002151CB">
      <w:pPr>
        <w:pStyle w:val="Corpotesto"/>
        <w:tabs>
          <w:tab w:val="left" w:pos="8038"/>
          <w:tab w:val="left" w:pos="9715"/>
        </w:tabs>
        <w:spacing w:line="381" w:lineRule="auto"/>
        <w:ind w:left="192" w:right="335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w w:val="105"/>
        </w:rPr>
        <w:t>dell’immobile</w:t>
      </w:r>
      <w:r>
        <w:rPr>
          <w:spacing w:val="1"/>
          <w:w w:val="105"/>
        </w:rPr>
        <w:t xml:space="preserve"> </w:t>
      </w:r>
      <w:r>
        <w:rPr>
          <w:w w:val="105"/>
        </w:rPr>
        <w:t>sito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 w:rsidR="00012E9E">
        <w:rPr>
          <w:w w:val="105"/>
        </w:rPr>
        <w:t xml:space="preserve">Vasto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622ABB" w:rsidRDefault="00622ABB">
      <w:pPr>
        <w:pStyle w:val="Corpotesto"/>
        <w:spacing w:before="10"/>
        <w:rPr>
          <w:sz w:val="31"/>
        </w:rPr>
      </w:pPr>
    </w:p>
    <w:p w:rsidR="00622ABB" w:rsidRDefault="002151CB">
      <w:pPr>
        <w:pStyle w:val="Corpotesto"/>
        <w:ind w:left="192"/>
      </w:pPr>
      <w:r>
        <w:rPr>
          <w:w w:val="105"/>
        </w:rPr>
        <w:t>ovvero</w:t>
      </w:r>
    </w:p>
    <w:p w:rsidR="00622ABB" w:rsidRDefault="00622ABB">
      <w:pPr>
        <w:pStyle w:val="Corpotesto"/>
        <w:rPr>
          <w:sz w:val="24"/>
        </w:rPr>
      </w:pPr>
    </w:p>
    <w:p w:rsidR="00622ABB" w:rsidRDefault="00622ABB">
      <w:pPr>
        <w:pStyle w:val="Corpotesto"/>
        <w:spacing w:before="7"/>
        <w:rPr>
          <w:sz w:val="19"/>
        </w:rPr>
      </w:pPr>
    </w:p>
    <w:p w:rsidR="00622ABB" w:rsidRDefault="002151CB">
      <w:pPr>
        <w:pStyle w:val="Corpotesto"/>
        <w:tabs>
          <w:tab w:val="left" w:pos="6299"/>
          <w:tab w:val="left" w:pos="7460"/>
          <w:tab w:val="left" w:pos="9241"/>
          <w:tab w:val="left" w:pos="9669"/>
          <w:tab w:val="left" w:pos="9712"/>
          <w:tab w:val="left" w:pos="9756"/>
          <w:tab w:val="left" w:pos="9851"/>
        </w:tabs>
        <w:spacing w:before="1" w:line="381" w:lineRule="auto"/>
        <w:ind w:left="192" w:right="312"/>
      </w:pPr>
      <w:r>
        <w:rPr>
          <w:w w:val="105"/>
        </w:rPr>
        <w:t>L’Ente/Istituto/Società/Condominio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10"/>
        </w:rPr>
        <w:t>, rappresentato da:</w:t>
      </w:r>
      <w:r>
        <w:rPr>
          <w:spacing w:val="1"/>
          <w:w w:val="110"/>
        </w:rPr>
        <w:t xml:space="preserve"> </w:t>
      </w:r>
      <w:r>
        <w:rPr>
          <w:w w:val="110"/>
        </w:rPr>
        <w:t>sig./sig.ra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qualità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05"/>
        </w:rPr>
        <w:t>domiciliato/a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carica</w:t>
      </w:r>
      <w:r>
        <w:rPr>
          <w:spacing w:val="-7"/>
          <w:w w:val="105"/>
        </w:rPr>
        <w:t xml:space="preserve"> </w:t>
      </w:r>
      <w:r>
        <w:rPr>
          <w:w w:val="105"/>
        </w:rPr>
        <w:t>presso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sede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10"/>
        </w:rPr>
        <w:t>_,</w:t>
      </w:r>
      <w:r>
        <w:rPr>
          <w:spacing w:val="1"/>
          <w:w w:val="110"/>
        </w:rPr>
        <w:t xml:space="preserve"> </w:t>
      </w:r>
      <w:r>
        <w:rPr>
          <w:w w:val="110"/>
        </w:rPr>
        <w:t>indirizzo: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(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),</w:t>
      </w:r>
      <w:r>
        <w:rPr>
          <w:spacing w:val="-46"/>
          <w:w w:val="110"/>
        </w:rPr>
        <w:t xml:space="preserve"> </w:t>
      </w:r>
      <w:r>
        <w:rPr>
          <w:w w:val="110"/>
        </w:rPr>
        <w:t>P.IVA/C.F.</w:t>
      </w:r>
      <w:r>
        <w:t xml:space="preserve"> </w:t>
      </w:r>
      <w:r>
        <w:rPr>
          <w:spacing w:val="13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ABB" w:rsidRDefault="002151CB">
      <w:pPr>
        <w:pStyle w:val="Corpotesto"/>
        <w:spacing w:before="94"/>
        <w:ind w:left="192"/>
      </w:pPr>
      <w:r>
        <w:t>Premesso</w:t>
      </w:r>
      <w:r>
        <w:rPr>
          <w:spacing w:val="8"/>
        </w:rPr>
        <w:t xml:space="preserve"> </w:t>
      </w:r>
      <w:r>
        <w:t>che:</w:t>
      </w:r>
    </w:p>
    <w:p w:rsidR="00622ABB" w:rsidRPr="001254A9" w:rsidRDefault="002151CB" w:rsidP="007D7B5F">
      <w:pPr>
        <w:pStyle w:val="Paragrafoelenco"/>
        <w:numPr>
          <w:ilvl w:val="0"/>
          <w:numId w:val="4"/>
        </w:numPr>
        <w:tabs>
          <w:tab w:val="left" w:pos="902"/>
        </w:tabs>
        <w:spacing w:before="46" w:line="324" w:lineRule="auto"/>
        <w:ind w:right="336" w:hanging="360"/>
        <w:jc w:val="both"/>
        <w:rPr>
          <w:sz w:val="20"/>
        </w:rPr>
      </w:pPr>
      <w:r w:rsidRPr="001254A9">
        <w:rPr>
          <w:sz w:val="20"/>
        </w:rPr>
        <w:t>con deliberazione</w:t>
      </w:r>
      <w:r w:rsidRPr="001254A9">
        <w:rPr>
          <w:spacing w:val="1"/>
          <w:sz w:val="20"/>
        </w:rPr>
        <w:t xml:space="preserve"> </w:t>
      </w:r>
      <w:r w:rsidRPr="001254A9">
        <w:rPr>
          <w:sz w:val="20"/>
        </w:rPr>
        <w:t>di Consiglio Comunale</w:t>
      </w:r>
      <w:r w:rsidRPr="001254A9">
        <w:rPr>
          <w:spacing w:val="44"/>
          <w:sz w:val="20"/>
        </w:rPr>
        <w:t xml:space="preserve"> </w:t>
      </w:r>
      <w:r w:rsidR="00012E9E" w:rsidRPr="001254A9">
        <w:rPr>
          <w:sz w:val="20"/>
        </w:rPr>
        <w:t>n. 35 del 03</w:t>
      </w:r>
      <w:r w:rsidRPr="001254A9">
        <w:rPr>
          <w:spacing w:val="44"/>
          <w:sz w:val="20"/>
        </w:rPr>
        <w:t xml:space="preserve"> </w:t>
      </w:r>
      <w:r w:rsidR="00B931FB" w:rsidRPr="001254A9">
        <w:rPr>
          <w:sz w:val="20"/>
        </w:rPr>
        <w:t>maggio 2019</w:t>
      </w:r>
      <w:r w:rsidRPr="001254A9">
        <w:rPr>
          <w:sz w:val="20"/>
        </w:rPr>
        <w:t xml:space="preserve"> è stato approvato il</w:t>
      </w:r>
      <w:r w:rsidRPr="001254A9">
        <w:rPr>
          <w:spacing w:val="45"/>
          <w:sz w:val="20"/>
        </w:rPr>
        <w:t xml:space="preserve"> </w:t>
      </w:r>
      <w:r w:rsidRPr="001254A9">
        <w:rPr>
          <w:sz w:val="20"/>
        </w:rPr>
        <w:t>“</w:t>
      </w:r>
      <w:r w:rsidRPr="001254A9">
        <w:rPr>
          <w:rFonts w:ascii="Palatino Linotype" w:hAnsi="Palatino Linotype"/>
          <w:i/>
          <w:sz w:val="20"/>
        </w:rPr>
        <w:t>Regolamento</w:t>
      </w:r>
      <w:r w:rsidRPr="001254A9">
        <w:rPr>
          <w:rFonts w:ascii="Palatino Linotype" w:hAnsi="Palatino Linotype"/>
          <w:i/>
          <w:spacing w:val="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per</w:t>
      </w:r>
      <w:r w:rsidRPr="001254A9">
        <w:rPr>
          <w:rFonts w:ascii="Palatino Linotype" w:hAnsi="Palatino Linotype"/>
          <w:i/>
          <w:spacing w:val="-2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la disciplina della videosorveglianza sul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territorio del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Comune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di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="00B931FB" w:rsidRPr="001254A9">
        <w:rPr>
          <w:rFonts w:ascii="Palatino Linotype" w:hAnsi="Palatino Linotype"/>
          <w:i/>
          <w:sz w:val="20"/>
        </w:rPr>
        <w:t xml:space="preserve">Vasto </w:t>
      </w:r>
      <w:r w:rsidRPr="001254A9">
        <w:rPr>
          <w:w w:val="105"/>
          <w:sz w:val="20"/>
        </w:rPr>
        <w:t>è stato approvato lo schema di</w:t>
      </w:r>
      <w:r w:rsidRPr="001254A9">
        <w:rPr>
          <w:spacing w:val="1"/>
          <w:w w:val="105"/>
          <w:sz w:val="20"/>
        </w:rPr>
        <w:t xml:space="preserve"> </w:t>
      </w:r>
      <w:r w:rsidRPr="001254A9">
        <w:rPr>
          <w:w w:val="105"/>
          <w:sz w:val="20"/>
        </w:rPr>
        <w:t>convenzione per l’ampliamento del sistema di videosorveglianza con il concorso di enti pubblici o</w:t>
      </w:r>
      <w:r w:rsidRPr="001254A9">
        <w:rPr>
          <w:spacing w:val="1"/>
          <w:w w:val="105"/>
          <w:sz w:val="20"/>
        </w:rPr>
        <w:t xml:space="preserve"> </w:t>
      </w:r>
      <w:r w:rsidRPr="001254A9">
        <w:rPr>
          <w:w w:val="105"/>
          <w:sz w:val="20"/>
        </w:rPr>
        <w:t>soggetti</w:t>
      </w:r>
      <w:r w:rsidRPr="001254A9">
        <w:rPr>
          <w:spacing w:val="26"/>
          <w:w w:val="105"/>
          <w:sz w:val="20"/>
        </w:rPr>
        <w:t xml:space="preserve"> </w:t>
      </w:r>
      <w:r w:rsidRPr="001254A9">
        <w:rPr>
          <w:w w:val="105"/>
          <w:sz w:val="20"/>
        </w:rPr>
        <w:t>privati</w:t>
      </w:r>
      <w:r w:rsidRPr="001254A9">
        <w:rPr>
          <w:spacing w:val="27"/>
          <w:w w:val="105"/>
          <w:sz w:val="20"/>
        </w:rPr>
        <w:t xml:space="preserve"> </w:t>
      </w:r>
      <w:r w:rsidRPr="001254A9">
        <w:rPr>
          <w:w w:val="105"/>
          <w:sz w:val="20"/>
        </w:rPr>
        <w:t>in</w:t>
      </w:r>
      <w:r w:rsidRPr="001254A9">
        <w:rPr>
          <w:spacing w:val="26"/>
          <w:w w:val="105"/>
          <w:sz w:val="20"/>
        </w:rPr>
        <w:t xml:space="preserve"> </w:t>
      </w:r>
      <w:r w:rsidRPr="001254A9">
        <w:rPr>
          <w:w w:val="105"/>
          <w:sz w:val="20"/>
        </w:rPr>
        <w:t>applicazione</w:t>
      </w:r>
      <w:r w:rsidRPr="001254A9">
        <w:rPr>
          <w:spacing w:val="26"/>
          <w:w w:val="105"/>
          <w:sz w:val="20"/>
        </w:rPr>
        <w:t xml:space="preserve"> </w:t>
      </w:r>
      <w:r w:rsidRPr="001254A9">
        <w:rPr>
          <w:w w:val="105"/>
          <w:sz w:val="20"/>
        </w:rPr>
        <w:t>dell’articolo</w:t>
      </w:r>
      <w:r w:rsidRPr="001254A9">
        <w:rPr>
          <w:spacing w:val="24"/>
          <w:w w:val="105"/>
          <w:sz w:val="20"/>
        </w:rPr>
        <w:t xml:space="preserve"> </w:t>
      </w:r>
      <w:r w:rsidR="00B931FB" w:rsidRPr="001254A9">
        <w:rPr>
          <w:w w:val="105"/>
          <w:sz w:val="20"/>
        </w:rPr>
        <w:t>4</w:t>
      </w:r>
      <w:r w:rsidRPr="001254A9">
        <w:rPr>
          <w:w w:val="105"/>
          <w:sz w:val="20"/>
        </w:rPr>
        <w:t>,</w:t>
      </w:r>
      <w:r w:rsidRPr="001254A9">
        <w:rPr>
          <w:spacing w:val="26"/>
          <w:w w:val="105"/>
          <w:sz w:val="20"/>
        </w:rPr>
        <w:t xml:space="preserve"> </w:t>
      </w:r>
      <w:r w:rsidRPr="001254A9">
        <w:rPr>
          <w:w w:val="105"/>
          <w:sz w:val="20"/>
        </w:rPr>
        <w:t>“</w:t>
      </w:r>
      <w:r w:rsidR="00B931FB" w:rsidRPr="001254A9">
        <w:rPr>
          <w:w w:val="105"/>
          <w:sz w:val="20"/>
        </w:rPr>
        <w:t xml:space="preserve"> </w:t>
      </w:r>
      <w:r w:rsidR="00B931FB" w:rsidRPr="001254A9">
        <w:rPr>
          <w:i/>
          <w:w w:val="105"/>
          <w:sz w:val="20"/>
        </w:rPr>
        <w:t xml:space="preserve">integrazione dell’impianto su iniziativa dei privati nell’ambito del regolamento </w:t>
      </w:r>
      <w:r w:rsidRPr="001254A9">
        <w:rPr>
          <w:rFonts w:ascii="Palatino Linotype" w:hAnsi="Palatino Linotype"/>
          <w:i/>
          <w:w w:val="105"/>
          <w:sz w:val="20"/>
        </w:rPr>
        <w:t>per</w:t>
      </w:r>
      <w:r w:rsidRPr="001254A9">
        <w:rPr>
          <w:rFonts w:ascii="Palatino Linotype" w:hAnsi="Palatino Linotype"/>
          <w:i/>
          <w:spacing w:val="14"/>
          <w:w w:val="105"/>
          <w:sz w:val="20"/>
        </w:rPr>
        <w:t xml:space="preserve"> </w:t>
      </w:r>
      <w:r w:rsidRPr="001254A9">
        <w:rPr>
          <w:rFonts w:ascii="Palatino Linotype" w:hAnsi="Palatino Linotype"/>
          <w:i/>
          <w:w w:val="105"/>
          <w:sz w:val="20"/>
        </w:rPr>
        <w:t>la</w:t>
      </w:r>
      <w:r w:rsidRPr="001254A9">
        <w:rPr>
          <w:rFonts w:ascii="Palatino Linotype" w:hAnsi="Palatino Linotype"/>
          <w:i/>
          <w:spacing w:val="13"/>
          <w:w w:val="105"/>
          <w:sz w:val="20"/>
        </w:rPr>
        <w:t xml:space="preserve"> </w:t>
      </w:r>
      <w:r w:rsidRPr="001254A9">
        <w:rPr>
          <w:rFonts w:ascii="Palatino Linotype" w:hAnsi="Palatino Linotype"/>
          <w:i/>
          <w:w w:val="105"/>
          <w:sz w:val="20"/>
        </w:rPr>
        <w:t>disciplina</w:t>
      </w:r>
      <w:r w:rsidRPr="001254A9">
        <w:rPr>
          <w:rFonts w:ascii="Palatino Linotype" w:hAnsi="Palatino Linotype"/>
          <w:i/>
          <w:spacing w:val="13"/>
          <w:w w:val="105"/>
          <w:sz w:val="20"/>
        </w:rPr>
        <w:t xml:space="preserve"> </w:t>
      </w:r>
      <w:r w:rsidRPr="001254A9">
        <w:rPr>
          <w:rFonts w:ascii="Palatino Linotype" w:hAnsi="Palatino Linotype"/>
          <w:i/>
          <w:w w:val="105"/>
          <w:sz w:val="20"/>
        </w:rPr>
        <w:t>della</w:t>
      </w:r>
      <w:r w:rsidR="00B931FB" w:rsidRPr="001254A9">
        <w:rPr>
          <w:rFonts w:ascii="Palatino Linotype" w:hAnsi="Palatino Linotype"/>
          <w:i/>
          <w:w w:val="105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videosorveglianza</w:t>
      </w:r>
      <w:r w:rsidRPr="001254A9">
        <w:rPr>
          <w:rFonts w:ascii="Palatino Linotype" w:hAnsi="Palatino Linotype"/>
          <w:i/>
          <w:spacing w:val="3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sul</w:t>
      </w:r>
      <w:r w:rsidRPr="001254A9">
        <w:rPr>
          <w:rFonts w:ascii="Palatino Linotype" w:hAnsi="Palatino Linotype"/>
          <w:i/>
          <w:spacing w:val="7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territorio</w:t>
      </w:r>
      <w:r w:rsidRPr="001254A9">
        <w:rPr>
          <w:rFonts w:ascii="Palatino Linotype" w:hAnsi="Palatino Linotype"/>
          <w:i/>
          <w:spacing w:val="7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del</w:t>
      </w:r>
      <w:r w:rsidRPr="001254A9">
        <w:rPr>
          <w:rFonts w:ascii="Palatino Linotype" w:hAnsi="Palatino Linotype"/>
          <w:i/>
          <w:spacing w:val="7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Comune</w:t>
      </w:r>
      <w:r w:rsidRPr="001254A9">
        <w:rPr>
          <w:rFonts w:ascii="Palatino Linotype" w:hAnsi="Palatino Linotype"/>
          <w:i/>
          <w:spacing w:val="7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di</w:t>
      </w:r>
      <w:r w:rsidRPr="001254A9">
        <w:rPr>
          <w:rFonts w:ascii="Palatino Linotype" w:hAnsi="Palatino Linotype"/>
          <w:i/>
          <w:spacing w:val="79"/>
          <w:sz w:val="20"/>
        </w:rPr>
        <w:t xml:space="preserve"> </w:t>
      </w:r>
      <w:r w:rsidR="00B931FB" w:rsidRPr="001254A9">
        <w:rPr>
          <w:rFonts w:ascii="Palatino Linotype" w:hAnsi="Palatino Linotype"/>
          <w:i/>
          <w:sz w:val="20"/>
        </w:rPr>
        <w:t xml:space="preserve">Vasto secondo il quale </w:t>
      </w:r>
      <w:r w:rsidRPr="001254A9">
        <w:rPr>
          <w:rFonts w:ascii="Palatino Linotype" w:hAnsi="Palatino Linotype"/>
          <w:i/>
          <w:sz w:val="20"/>
        </w:rPr>
        <w:t>ottemperanza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al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principio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di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economicità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delle</w:t>
      </w:r>
      <w:r w:rsidRPr="001254A9">
        <w:rPr>
          <w:rFonts w:ascii="Palatino Linotype" w:hAnsi="Palatino Linotype"/>
          <w:i/>
          <w:spacing w:val="35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risorse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e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dei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mezzi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impiegati,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si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dovrà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favorire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il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ricorso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a</w:t>
      </w:r>
      <w:r w:rsidRPr="001254A9">
        <w:rPr>
          <w:rFonts w:ascii="Palatino Linotype" w:hAnsi="Palatino Linotype"/>
          <w:i/>
          <w:spacing w:val="-4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sistemi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integrati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di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videosorveglianza</w:t>
      </w:r>
      <w:r w:rsidRPr="001254A9">
        <w:rPr>
          <w:rFonts w:ascii="Palatino Linotype" w:hAnsi="Palatino Linotype"/>
          <w:i/>
          <w:spacing w:val="39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tra</w:t>
      </w:r>
      <w:r w:rsidRPr="001254A9">
        <w:rPr>
          <w:rFonts w:ascii="Palatino Linotype" w:hAnsi="Palatino Linotype"/>
          <w:i/>
          <w:spacing w:val="39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diversi</w:t>
      </w:r>
      <w:r w:rsidRPr="001254A9">
        <w:rPr>
          <w:rFonts w:ascii="Palatino Linotype" w:hAnsi="Palatino Linotype"/>
          <w:i/>
          <w:spacing w:val="37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soggetti,</w:t>
      </w:r>
      <w:r w:rsidRPr="001254A9">
        <w:rPr>
          <w:rFonts w:ascii="Palatino Linotype" w:hAnsi="Palatino Linotype"/>
          <w:i/>
          <w:spacing w:val="39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pubblici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e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privati;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in</w:t>
      </w:r>
      <w:r w:rsidRPr="001254A9">
        <w:rPr>
          <w:rFonts w:ascii="Palatino Linotype" w:hAnsi="Palatino Linotype"/>
          <w:i/>
          <w:spacing w:val="3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tale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contesto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le</w:t>
      </w:r>
      <w:r w:rsidRPr="001254A9">
        <w:rPr>
          <w:rFonts w:ascii="Palatino Linotype" w:hAnsi="Palatino Linotype"/>
          <w:i/>
          <w:spacing w:val="36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immagini</w:t>
      </w:r>
      <w:r w:rsidRPr="001254A9">
        <w:rPr>
          <w:rFonts w:ascii="Palatino Linotype" w:hAnsi="Palatino Linotype"/>
          <w:i/>
          <w:spacing w:val="-48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riprese vengono rese disponibili, con varie tecnologie o modalità, alle Forze di Polizia e/o ad altri soggetti</w:t>
      </w:r>
      <w:r w:rsidRPr="001254A9">
        <w:rPr>
          <w:rFonts w:ascii="Palatino Linotype" w:hAnsi="Palatino Linotype"/>
          <w:i/>
          <w:spacing w:val="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pubblici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per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le</w:t>
      </w:r>
      <w:r w:rsidRPr="001254A9">
        <w:rPr>
          <w:rFonts w:ascii="Palatino Linotype" w:hAnsi="Palatino Linotype"/>
          <w:i/>
          <w:spacing w:val="-1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finalità stabilite</w:t>
      </w:r>
      <w:r w:rsidRPr="001254A9">
        <w:rPr>
          <w:rFonts w:ascii="Palatino Linotype" w:hAnsi="Palatino Linotype"/>
          <w:i/>
          <w:spacing w:val="2"/>
          <w:sz w:val="20"/>
        </w:rPr>
        <w:t xml:space="preserve"> </w:t>
      </w:r>
      <w:r w:rsidRPr="001254A9">
        <w:rPr>
          <w:rFonts w:ascii="Palatino Linotype" w:hAnsi="Palatino Linotype"/>
          <w:i/>
          <w:sz w:val="20"/>
        </w:rPr>
        <w:t>dalla legge</w:t>
      </w:r>
      <w:r w:rsidRPr="001254A9">
        <w:rPr>
          <w:sz w:val="20"/>
        </w:rPr>
        <w:t>”;</w:t>
      </w:r>
    </w:p>
    <w:p w:rsidR="002C12DE" w:rsidRDefault="002C12DE" w:rsidP="002C12DE">
      <w:pPr>
        <w:pStyle w:val="Paragrafoelenco"/>
        <w:numPr>
          <w:ilvl w:val="0"/>
          <w:numId w:val="4"/>
        </w:numPr>
        <w:spacing w:before="46" w:line="324" w:lineRule="auto"/>
        <w:ind w:right="336"/>
        <w:jc w:val="both"/>
        <w:rPr>
          <w:sz w:val="20"/>
        </w:rPr>
      </w:pPr>
      <w:r>
        <w:rPr>
          <w:sz w:val="20"/>
        </w:rPr>
        <w:t xml:space="preserve">con deliberazione di Giunta Comunale nr._____del ____è stato approvato lo schema di convenzione per l’ampliamento della rete comunale di telecamere con il concorso di enti pubblici o privati in applicazione all’art. 4 del regolamento comunale sulla videosorveglianza approvato con deliberazione del consiglio comunale  </w:t>
      </w:r>
      <w:r w:rsidRPr="002C12DE">
        <w:rPr>
          <w:sz w:val="20"/>
        </w:rPr>
        <w:t>n. 35 del 03 maggio 2019</w:t>
      </w:r>
      <w:r>
        <w:rPr>
          <w:sz w:val="20"/>
        </w:rPr>
        <w:t>;</w:t>
      </w:r>
    </w:p>
    <w:p w:rsidR="002C12DE" w:rsidRPr="002C12DE" w:rsidRDefault="002C12DE" w:rsidP="002C12DE">
      <w:pPr>
        <w:pStyle w:val="Paragrafoelenco"/>
        <w:numPr>
          <w:ilvl w:val="0"/>
          <w:numId w:val="4"/>
        </w:numPr>
        <w:spacing w:before="46" w:line="324" w:lineRule="auto"/>
        <w:ind w:right="336"/>
        <w:jc w:val="both"/>
        <w:rPr>
          <w:sz w:val="20"/>
        </w:rPr>
      </w:pPr>
      <w:r>
        <w:rPr>
          <w:sz w:val="20"/>
        </w:rPr>
        <w:lastRenderedPageBreak/>
        <w:t>che in data _________con nota assunta al prot.________l’Ente/Istituto/sig._________________________ha inoltrato la richiesta al comune di Vasto/Polizia Locale di concorrere all’ampliamento della rete comunale di videosorveglianza secondo quanto previsto dalle deliberazioni sopra citate;</w:t>
      </w:r>
    </w:p>
    <w:p w:rsidR="00622ABB" w:rsidRDefault="002151CB">
      <w:pPr>
        <w:pStyle w:val="Corpotesto"/>
        <w:ind w:left="243"/>
        <w:jc w:val="both"/>
      </w:pP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istanza</w:t>
      </w:r>
      <w:r>
        <w:rPr>
          <w:spacing w:val="15"/>
        </w:rPr>
        <w:t xml:space="preserve"> </w:t>
      </w:r>
      <w:r>
        <w:t>chiede</w:t>
      </w:r>
      <w:r w:rsidR="00060946">
        <w:t xml:space="preserve"> e si conviene quanto segue:</w:t>
      </w:r>
    </w:p>
    <w:p w:rsidR="00622ABB" w:rsidRPr="002363CE" w:rsidRDefault="002151CB" w:rsidP="002363CE">
      <w:pPr>
        <w:pStyle w:val="Paragrafoelenco"/>
        <w:numPr>
          <w:ilvl w:val="0"/>
          <w:numId w:val="3"/>
        </w:numPr>
        <w:tabs>
          <w:tab w:val="left" w:pos="902"/>
        </w:tabs>
        <w:spacing w:before="140" w:line="381" w:lineRule="auto"/>
        <w:ind w:right="331"/>
        <w:jc w:val="both"/>
        <w:rPr>
          <w:sz w:val="20"/>
        </w:rPr>
      </w:pPr>
      <w:r w:rsidRPr="002363CE">
        <w:rPr>
          <w:w w:val="105"/>
          <w:sz w:val="20"/>
        </w:rPr>
        <w:t>al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Comune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di</w:t>
      </w:r>
      <w:r w:rsidRPr="002363CE">
        <w:rPr>
          <w:spacing w:val="1"/>
          <w:w w:val="105"/>
          <w:sz w:val="20"/>
        </w:rPr>
        <w:t xml:space="preserve"> </w:t>
      </w:r>
      <w:r w:rsidR="00B931FB" w:rsidRPr="002363CE">
        <w:rPr>
          <w:spacing w:val="1"/>
          <w:w w:val="105"/>
          <w:sz w:val="20"/>
        </w:rPr>
        <w:t>Vasto di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concorrere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all’ampliamento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del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sistema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di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videosorveglianza comunale secondo quanto previsto dalle deliberazioni sopra citate e nel rispetto</w:t>
      </w:r>
      <w:r w:rsidRPr="002363CE">
        <w:rPr>
          <w:spacing w:val="1"/>
          <w:w w:val="105"/>
          <w:sz w:val="20"/>
        </w:rPr>
        <w:t xml:space="preserve"> </w:t>
      </w:r>
      <w:r w:rsidRPr="002363CE">
        <w:rPr>
          <w:w w:val="105"/>
          <w:sz w:val="20"/>
        </w:rPr>
        <w:t>delle</w:t>
      </w:r>
      <w:r w:rsidRPr="002363CE">
        <w:rPr>
          <w:spacing w:val="3"/>
          <w:w w:val="105"/>
          <w:sz w:val="20"/>
        </w:rPr>
        <w:t xml:space="preserve"> </w:t>
      </w:r>
      <w:r w:rsidRPr="002363CE">
        <w:rPr>
          <w:w w:val="105"/>
          <w:sz w:val="20"/>
        </w:rPr>
        <w:t>disposizioni</w:t>
      </w:r>
      <w:r w:rsidRPr="002363CE">
        <w:rPr>
          <w:spacing w:val="2"/>
          <w:w w:val="105"/>
          <w:sz w:val="20"/>
        </w:rPr>
        <w:t xml:space="preserve"> </w:t>
      </w:r>
      <w:r w:rsidRPr="002363CE">
        <w:rPr>
          <w:w w:val="105"/>
          <w:sz w:val="20"/>
        </w:rPr>
        <w:t>di</w:t>
      </w:r>
      <w:r w:rsidRPr="002363CE">
        <w:rPr>
          <w:spacing w:val="3"/>
          <w:w w:val="105"/>
          <w:sz w:val="20"/>
        </w:rPr>
        <w:t xml:space="preserve"> </w:t>
      </w:r>
      <w:r w:rsidRPr="002363CE">
        <w:rPr>
          <w:w w:val="105"/>
          <w:sz w:val="20"/>
        </w:rPr>
        <w:t>legge</w:t>
      </w:r>
      <w:r w:rsidRPr="002363CE">
        <w:rPr>
          <w:spacing w:val="3"/>
          <w:w w:val="105"/>
          <w:sz w:val="20"/>
        </w:rPr>
        <w:t xml:space="preserve"> </w:t>
      </w:r>
      <w:r w:rsidRPr="002363CE">
        <w:rPr>
          <w:w w:val="105"/>
          <w:sz w:val="20"/>
        </w:rPr>
        <w:t>vigenti</w:t>
      </w:r>
      <w:r w:rsidRPr="002363CE">
        <w:rPr>
          <w:spacing w:val="2"/>
          <w:w w:val="105"/>
          <w:sz w:val="20"/>
        </w:rPr>
        <w:t xml:space="preserve"> </w:t>
      </w:r>
      <w:r w:rsidRPr="002363CE">
        <w:rPr>
          <w:w w:val="105"/>
          <w:sz w:val="20"/>
        </w:rPr>
        <w:t>in</w:t>
      </w:r>
      <w:r w:rsidRPr="002363CE">
        <w:rPr>
          <w:spacing w:val="5"/>
          <w:w w:val="105"/>
          <w:sz w:val="20"/>
        </w:rPr>
        <w:t xml:space="preserve"> </w:t>
      </w:r>
      <w:r w:rsidRPr="002363CE">
        <w:rPr>
          <w:w w:val="105"/>
          <w:sz w:val="20"/>
        </w:rPr>
        <w:t>materia;</w:t>
      </w:r>
    </w:p>
    <w:p w:rsidR="00622ABB" w:rsidRDefault="002151CB">
      <w:pPr>
        <w:pStyle w:val="Paragrafoelenco"/>
        <w:numPr>
          <w:ilvl w:val="0"/>
          <w:numId w:val="3"/>
        </w:numPr>
        <w:tabs>
          <w:tab w:val="left" w:pos="902"/>
        </w:tabs>
        <w:spacing w:line="381" w:lineRule="auto"/>
        <w:ind w:right="336" w:hanging="360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stipulare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convenzione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l’implementazione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sistema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videosorveglianza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attraverso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sistemi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integrati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tra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diversi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soggetti,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pubblici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privati.</w:t>
      </w:r>
    </w:p>
    <w:p w:rsidR="00622ABB" w:rsidRDefault="002151CB">
      <w:pPr>
        <w:pStyle w:val="Corpotesto"/>
        <w:ind w:left="192"/>
        <w:jc w:val="both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richiede</w:t>
      </w:r>
      <w:r>
        <w:rPr>
          <w:spacing w:val="10"/>
        </w:rPr>
        <w:t xml:space="preserve"> </w:t>
      </w:r>
      <w:r>
        <w:t>altresì:</w:t>
      </w:r>
    </w:p>
    <w:p w:rsidR="00622ABB" w:rsidRDefault="002151CB">
      <w:pPr>
        <w:pStyle w:val="Paragrafoelenco"/>
        <w:numPr>
          <w:ilvl w:val="0"/>
          <w:numId w:val="2"/>
        </w:numPr>
        <w:tabs>
          <w:tab w:val="left" w:pos="902"/>
        </w:tabs>
        <w:spacing w:before="140" w:line="381" w:lineRule="auto"/>
        <w:ind w:hanging="360"/>
        <w:jc w:val="both"/>
        <w:rPr>
          <w:sz w:val="20"/>
        </w:rPr>
      </w:pPr>
      <w:r>
        <w:rPr>
          <w:w w:val="105"/>
          <w:sz w:val="20"/>
        </w:rPr>
        <w:t>copia delle caratteristiche tecniche minime che il/i nuovo/i punti di videosorveglianza dovrebbe/ro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possedere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ottenere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l’autorizzazione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necessaria;</w:t>
      </w:r>
    </w:p>
    <w:p w:rsidR="00622ABB" w:rsidRPr="00C835E8" w:rsidRDefault="002151CB">
      <w:pPr>
        <w:pStyle w:val="Paragrafoelenco"/>
        <w:numPr>
          <w:ilvl w:val="0"/>
          <w:numId w:val="2"/>
        </w:numPr>
        <w:tabs>
          <w:tab w:val="left" w:pos="902"/>
        </w:tabs>
        <w:spacing w:line="381" w:lineRule="auto"/>
        <w:ind w:hanging="360"/>
        <w:jc w:val="both"/>
        <w:rPr>
          <w:sz w:val="20"/>
        </w:rPr>
      </w:pPr>
      <w:r>
        <w:rPr>
          <w:w w:val="105"/>
          <w:sz w:val="20"/>
        </w:rPr>
        <w:t>appuntamento per un sopralluogo congiunto per individuare il luogo esatto di installazione del/i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punto/i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videosorveglianza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carico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sottoscritto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richiedente,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valutare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problematiche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tecniche,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posizione,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lavori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eseguire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collegamento,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nonché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l’angolo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ottimale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inclinazione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riprese;</w:t>
      </w:r>
    </w:p>
    <w:p w:rsidR="00C835E8" w:rsidRDefault="00C835E8" w:rsidP="00324D04">
      <w:pPr>
        <w:pStyle w:val="Paragrafoelenco"/>
        <w:numPr>
          <w:ilvl w:val="0"/>
          <w:numId w:val="2"/>
        </w:numPr>
        <w:tabs>
          <w:tab w:val="left" w:pos="902"/>
        </w:tabs>
        <w:spacing w:line="381" w:lineRule="auto"/>
        <w:rPr>
          <w:sz w:val="20"/>
        </w:rPr>
      </w:pPr>
      <w:r>
        <w:rPr>
          <w:w w:val="105"/>
          <w:sz w:val="20"/>
        </w:rPr>
        <w:t>che l’installazione di delle telecamere dovranno essere idonee e compatibili con la centrale operativa di videosorveglianz</w:t>
      </w:r>
      <w:r w:rsidR="00324D04">
        <w:rPr>
          <w:w w:val="105"/>
          <w:sz w:val="20"/>
        </w:rPr>
        <w:t xml:space="preserve">a comunale della Polizia Locale: (A) Telecamera di Oseervazione Contesto digitaledi tipo IP, con una risoluzione visiva minima di 2 megapixel fino ad un massimo di 8 megapixel , oppure </w:t>
      </w:r>
      <w:r w:rsidR="00324D04" w:rsidRPr="00324D04">
        <w:rPr>
          <w:w w:val="105"/>
          <w:sz w:val="20"/>
        </w:rPr>
        <w:t xml:space="preserve">(B) </w:t>
      </w:r>
      <w:r w:rsidR="00324D04">
        <w:rPr>
          <w:w w:val="105"/>
          <w:sz w:val="20"/>
        </w:rPr>
        <w:t xml:space="preserve"> Lettore Ottico digitale di tipo IP per rilevamento targhe, compatibile con SCNTT “Sistema Centralizzato Nazionale Targhe e Transiti”;</w:t>
      </w:r>
    </w:p>
    <w:p w:rsidR="00622ABB" w:rsidRDefault="002151CB">
      <w:pPr>
        <w:pStyle w:val="Corpotesto"/>
        <w:ind w:left="192"/>
        <w:jc w:val="both"/>
      </w:pPr>
      <w:r>
        <w:t>e</w:t>
      </w:r>
      <w:r>
        <w:rPr>
          <w:spacing w:val="12"/>
        </w:rPr>
        <w:t xml:space="preserve"> </w:t>
      </w:r>
      <w:r>
        <w:t>dichiara:</w:t>
      </w:r>
    </w:p>
    <w:p w:rsidR="002363CE" w:rsidRDefault="002363CE">
      <w:pPr>
        <w:pStyle w:val="Corpotesto"/>
        <w:ind w:left="192"/>
        <w:jc w:val="both"/>
      </w:pPr>
    </w:p>
    <w:p w:rsidR="002363CE" w:rsidRDefault="002363CE" w:rsidP="0030094A">
      <w:pPr>
        <w:pStyle w:val="Corpotesto"/>
        <w:numPr>
          <w:ilvl w:val="0"/>
          <w:numId w:val="1"/>
        </w:numPr>
        <w:spacing w:line="360" w:lineRule="auto"/>
        <w:ind w:hanging="346"/>
        <w:jc w:val="both"/>
      </w:pPr>
      <w:r>
        <w:t xml:space="preserve">il </w:t>
      </w:r>
      <w:r w:rsidR="00151024">
        <w:t>C</w:t>
      </w:r>
      <w:r>
        <w:t xml:space="preserve">omune di </w:t>
      </w:r>
      <w:r w:rsidR="00151024">
        <w:t>V</w:t>
      </w:r>
      <w:r>
        <w:t>asto autorizza l’inserimento nel sistema</w:t>
      </w:r>
      <w:r w:rsidR="00151024">
        <w:t xml:space="preserve"> comunale </w:t>
      </w:r>
      <w:r>
        <w:t xml:space="preserve">di videosorveglianza </w:t>
      </w:r>
      <w:r w:rsidR="00151024">
        <w:t>di nr. ____telecamere installate nei sottoelencati luoghi a cura dell’ Ente/Istituto/sig._____________________/di __________secondo le modalità contenute nella presente convenzione e nel rispetto della disciplina regolamentare approvata dal Consiglio Comunale di Vasto nr. 35 del 03 maggio 2019;</w:t>
      </w:r>
    </w:p>
    <w:p w:rsidR="00622ABB" w:rsidRDefault="002151CB">
      <w:pPr>
        <w:pStyle w:val="Paragrafoelenco"/>
        <w:numPr>
          <w:ilvl w:val="0"/>
          <w:numId w:val="1"/>
        </w:numPr>
        <w:tabs>
          <w:tab w:val="left" w:pos="902"/>
        </w:tabs>
        <w:spacing w:before="138" w:line="381" w:lineRule="auto"/>
        <w:ind w:right="332" w:hanging="360"/>
        <w:jc w:val="both"/>
        <w:rPr>
          <w:sz w:val="20"/>
        </w:rPr>
      </w:pPr>
      <w:r>
        <w:rPr>
          <w:w w:val="105"/>
          <w:sz w:val="20"/>
        </w:rPr>
        <w:t>che i luoghi nei quali si intende installare il/i punto/i di videosorveglianza a carico del sottoscritto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richiedente, esclusivamente per il controllo delle aree pubbliche o aperte all’uso pubblico e nel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rispetto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normativa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vigente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materia,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seguenti:</w:t>
      </w:r>
    </w:p>
    <w:p w:rsidR="00622ABB" w:rsidRDefault="002151CB">
      <w:pPr>
        <w:pStyle w:val="Corpotesto"/>
        <w:tabs>
          <w:tab w:val="left" w:pos="9773"/>
        </w:tabs>
        <w:ind w:left="1110"/>
        <w:jc w:val="both"/>
      </w:pPr>
      <w:r>
        <w:t>1.</w:t>
      </w:r>
      <w:r>
        <w:rPr>
          <w:u w:val="single"/>
        </w:rPr>
        <w:tab/>
      </w:r>
      <w:r>
        <w:t>;</w:t>
      </w:r>
    </w:p>
    <w:p w:rsidR="00622ABB" w:rsidRDefault="002151CB">
      <w:pPr>
        <w:pStyle w:val="Corpotesto"/>
        <w:tabs>
          <w:tab w:val="left" w:pos="9773"/>
        </w:tabs>
        <w:spacing w:before="140"/>
        <w:ind w:left="1110"/>
        <w:jc w:val="both"/>
      </w:pPr>
      <w:r>
        <w:t>2.</w:t>
      </w:r>
      <w:r>
        <w:rPr>
          <w:u w:val="single"/>
        </w:rPr>
        <w:tab/>
      </w:r>
      <w:r>
        <w:t>;</w:t>
      </w:r>
    </w:p>
    <w:p w:rsidR="00622ABB" w:rsidRDefault="002151CB">
      <w:pPr>
        <w:pStyle w:val="Corpotesto"/>
        <w:tabs>
          <w:tab w:val="left" w:pos="9773"/>
        </w:tabs>
        <w:spacing w:before="138"/>
        <w:ind w:left="1110"/>
        <w:jc w:val="both"/>
      </w:pPr>
      <w:r>
        <w:t>3.</w:t>
      </w:r>
      <w:r>
        <w:rPr>
          <w:u w:val="single"/>
        </w:rPr>
        <w:tab/>
      </w:r>
      <w:r>
        <w:t>;</w:t>
      </w:r>
    </w:p>
    <w:p w:rsidR="00622ABB" w:rsidRDefault="002151CB">
      <w:pPr>
        <w:pStyle w:val="Corpotesto"/>
        <w:tabs>
          <w:tab w:val="left" w:pos="9773"/>
        </w:tabs>
        <w:spacing w:before="137"/>
        <w:ind w:left="1110"/>
        <w:jc w:val="both"/>
      </w:pPr>
      <w:r>
        <w:t>4.</w:t>
      </w:r>
      <w:r>
        <w:rPr>
          <w:u w:val="single"/>
        </w:rPr>
        <w:tab/>
      </w:r>
      <w:r>
        <w:t>;</w:t>
      </w:r>
    </w:p>
    <w:p w:rsidR="00622ABB" w:rsidRDefault="002151CB">
      <w:pPr>
        <w:pStyle w:val="Corpotesto"/>
        <w:tabs>
          <w:tab w:val="left" w:pos="9773"/>
        </w:tabs>
        <w:spacing w:before="140"/>
        <w:ind w:left="1110"/>
        <w:jc w:val="both"/>
      </w:pPr>
      <w:r>
        <w:t>5.</w:t>
      </w:r>
      <w:r>
        <w:rPr>
          <w:u w:val="single"/>
        </w:rPr>
        <w:tab/>
      </w:r>
      <w:r>
        <w:t>;</w:t>
      </w:r>
    </w:p>
    <w:p w:rsidR="00622ABB" w:rsidRDefault="00622ABB">
      <w:pPr>
        <w:pStyle w:val="Corpotesto"/>
        <w:spacing w:before="6"/>
        <w:rPr>
          <w:sz w:val="19"/>
        </w:rPr>
      </w:pPr>
    </w:p>
    <w:p w:rsidR="00622ABB" w:rsidRDefault="002151CB">
      <w:pPr>
        <w:pStyle w:val="Paragrafoelenco"/>
        <w:numPr>
          <w:ilvl w:val="0"/>
          <w:numId w:val="1"/>
        </w:numPr>
        <w:tabs>
          <w:tab w:val="left" w:pos="902"/>
        </w:tabs>
        <w:ind w:left="901" w:right="0" w:hanging="349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visione:</w:t>
      </w:r>
    </w:p>
    <w:p w:rsidR="00622ABB" w:rsidRDefault="007854B1" w:rsidP="007854B1">
      <w:pPr>
        <w:pStyle w:val="Paragrafoelenco"/>
        <w:numPr>
          <w:ilvl w:val="1"/>
          <w:numId w:val="1"/>
        </w:numPr>
        <w:tabs>
          <w:tab w:val="left" w:pos="1326"/>
        </w:tabs>
        <w:spacing w:before="140" w:line="381" w:lineRule="auto"/>
        <w:ind w:right="332"/>
        <w:rPr>
          <w:sz w:val="20"/>
        </w:rPr>
      </w:pPr>
      <w:r>
        <w:rPr>
          <w:w w:val="105"/>
          <w:sz w:val="20"/>
        </w:rPr>
        <w:t xml:space="preserve">del regolamento </w:t>
      </w:r>
      <w:r w:rsidRPr="007854B1">
        <w:rPr>
          <w:w w:val="105"/>
          <w:sz w:val="20"/>
        </w:rPr>
        <w:t>approvato con deliberazione di Consiglio Comunale  n. 35 del 03 maggio 2019</w:t>
      </w:r>
      <w:r>
        <w:rPr>
          <w:w w:val="105"/>
          <w:sz w:val="20"/>
        </w:rPr>
        <w:t xml:space="preserve"> sull’</w:t>
      </w:r>
      <w:r w:rsidR="002151CB">
        <w:rPr>
          <w:w w:val="105"/>
          <w:sz w:val="20"/>
        </w:rPr>
        <w:t>implementazione</w:t>
      </w:r>
      <w:r w:rsidR="002151CB">
        <w:rPr>
          <w:spacing w:val="-8"/>
          <w:w w:val="105"/>
          <w:sz w:val="20"/>
        </w:rPr>
        <w:t xml:space="preserve"> </w:t>
      </w:r>
      <w:r w:rsidR="002151CB">
        <w:rPr>
          <w:w w:val="105"/>
          <w:sz w:val="20"/>
        </w:rPr>
        <w:t>del</w:t>
      </w:r>
      <w:r w:rsidR="002151CB">
        <w:rPr>
          <w:spacing w:val="-9"/>
          <w:w w:val="105"/>
          <w:sz w:val="20"/>
        </w:rPr>
        <w:t xml:space="preserve"> </w:t>
      </w:r>
      <w:r w:rsidR="002151CB">
        <w:rPr>
          <w:w w:val="105"/>
          <w:sz w:val="20"/>
        </w:rPr>
        <w:t>sistema</w:t>
      </w:r>
      <w:r w:rsidR="002151CB">
        <w:rPr>
          <w:spacing w:val="-8"/>
          <w:w w:val="105"/>
          <w:sz w:val="20"/>
        </w:rPr>
        <w:t xml:space="preserve"> </w:t>
      </w:r>
      <w:r w:rsidR="002151CB">
        <w:rPr>
          <w:w w:val="105"/>
          <w:sz w:val="20"/>
        </w:rPr>
        <w:t>di</w:t>
      </w:r>
      <w:r w:rsidR="002151CB">
        <w:rPr>
          <w:spacing w:val="-7"/>
          <w:w w:val="105"/>
          <w:sz w:val="20"/>
        </w:rPr>
        <w:t xml:space="preserve"> </w:t>
      </w:r>
      <w:r w:rsidR="002151CB">
        <w:rPr>
          <w:w w:val="105"/>
          <w:sz w:val="20"/>
        </w:rPr>
        <w:t>videosorveglianza</w:t>
      </w:r>
      <w:r w:rsidR="002151CB">
        <w:rPr>
          <w:spacing w:val="-7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di cui all’art. 4 e relativo a </w:t>
      </w:r>
      <w:r w:rsidR="002151CB">
        <w:rPr>
          <w:w w:val="105"/>
          <w:sz w:val="20"/>
        </w:rPr>
        <w:t>sistemi integrati tra diversi soggetti, pubblici e privati</w:t>
      </w:r>
      <w:r w:rsidR="00B931FB" w:rsidRPr="00B931FB">
        <w:rPr>
          <w:w w:val="105"/>
          <w:sz w:val="20"/>
        </w:rPr>
        <w:t xml:space="preserve"> </w:t>
      </w:r>
      <w:r w:rsidR="002151CB">
        <w:rPr>
          <w:spacing w:val="1"/>
          <w:w w:val="105"/>
          <w:sz w:val="20"/>
        </w:rPr>
        <w:t xml:space="preserve"> </w:t>
      </w:r>
      <w:r w:rsidR="002151CB">
        <w:rPr>
          <w:w w:val="105"/>
          <w:sz w:val="20"/>
        </w:rPr>
        <w:t>e</w:t>
      </w:r>
      <w:r w:rsidR="002151CB">
        <w:rPr>
          <w:spacing w:val="1"/>
          <w:w w:val="105"/>
          <w:sz w:val="20"/>
        </w:rPr>
        <w:t xml:space="preserve"> </w:t>
      </w:r>
      <w:r w:rsidR="002151CB">
        <w:rPr>
          <w:w w:val="105"/>
          <w:sz w:val="20"/>
        </w:rPr>
        <w:t>pubblicato</w:t>
      </w:r>
      <w:r w:rsidR="002151CB">
        <w:rPr>
          <w:spacing w:val="1"/>
          <w:w w:val="105"/>
          <w:sz w:val="20"/>
        </w:rPr>
        <w:t xml:space="preserve"> </w:t>
      </w:r>
      <w:r w:rsidR="002151CB">
        <w:rPr>
          <w:w w:val="105"/>
          <w:sz w:val="20"/>
        </w:rPr>
        <w:t>sul</w:t>
      </w:r>
      <w:r w:rsidR="002151CB">
        <w:rPr>
          <w:spacing w:val="1"/>
          <w:w w:val="105"/>
          <w:sz w:val="20"/>
        </w:rPr>
        <w:t xml:space="preserve"> </w:t>
      </w:r>
      <w:r w:rsidR="002151CB">
        <w:rPr>
          <w:w w:val="105"/>
          <w:sz w:val="20"/>
        </w:rPr>
        <w:t>sito</w:t>
      </w:r>
      <w:r w:rsidR="002151CB">
        <w:rPr>
          <w:spacing w:val="1"/>
          <w:w w:val="105"/>
          <w:sz w:val="20"/>
        </w:rPr>
        <w:t xml:space="preserve"> </w:t>
      </w:r>
      <w:r w:rsidR="00C835E8">
        <w:rPr>
          <w:w w:val="105"/>
          <w:sz w:val="20"/>
        </w:rPr>
        <w:t>https://</w:t>
      </w:r>
      <w:r w:rsidR="007D7B5F">
        <w:rPr>
          <w:w w:val="105"/>
          <w:sz w:val="20"/>
        </w:rPr>
        <w:t>www.comune.vasto.ch.it;</w:t>
      </w:r>
    </w:p>
    <w:p w:rsidR="001254A9" w:rsidRPr="001124DF" w:rsidRDefault="002151CB" w:rsidP="001124DF">
      <w:pPr>
        <w:pStyle w:val="Paragrafoelenco"/>
        <w:numPr>
          <w:ilvl w:val="1"/>
          <w:numId w:val="1"/>
        </w:numPr>
        <w:tabs>
          <w:tab w:val="left" w:pos="1326"/>
        </w:tabs>
        <w:spacing w:line="381" w:lineRule="auto"/>
        <w:ind w:right="339"/>
        <w:jc w:val="both"/>
        <w:rPr>
          <w:sz w:val="20"/>
        </w:rPr>
      </w:pPr>
      <w:r w:rsidRPr="001124DF">
        <w:rPr>
          <w:sz w:val="20"/>
        </w:rPr>
        <w:t>del Regolamento UE n. 2016/679 del 27 aprile 2016 relativo alla protezione delle persone fisiche</w:t>
      </w:r>
      <w:r w:rsidRPr="001124DF">
        <w:rPr>
          <w:spacing w:val="1"/>
          <w:sz w:val="20"/>
        </w:rPr>
        <w:t xml:space="preserve"> </w:t>
      </w:r>
      <w:r w:rsidRPr="001124DF">
        <w:rPr>
          <w:sz w:val="20"/>
        </w:rPr>
        <w:t>con riguardo al trattamento dei dati personali, nonché alla libera circolazione di tali dati e che</w:t>
      </w:r>
      <w:r w:rsidRPr="001124DF">
        <w:rPr>
          <w:spacing w:val="1"/>
          <w:sz w:val="20"/>
        </w:rPr>
        <w:t xml:space="preserve"> </w:t>
      </w:r>
      <w:r w:rsidRPr="001124DF">
        <w:rPr>
          <w:sz w:val="20"/>
        </w:rPr>
        <w:lastRenderedPageBreak/>
        <w:t>abroga</w:t>
      </w:r>
      <w:r w:rsidRPr="001124DF">
        <w:rPr>
          <w:spacing w:val="6"/>
          <w:sz w:val="20"/>
        </w:rPr>
        <w:t xml:space="preserve"> </w:t>
      </w:r>
      <w:r w:rsidRPr="001124DF">
        <w:rPr>
          <w:sz w:val="20"/>
        </w:rPr>
        <w:t>la</w:t>
      </w:r>
      <w:r w:rsidRPr="001124DF">
        <w:rPr>
          <w:spacing w:val="7"/>
          <w:sz w:val="20"/>
        </w:rPr>
        <w:t xml:space="preserve"> </w:t>
      </w:r>
      <w:r w:rsidRPr="001124DF">
        <w:rPr>
          <w:sz w:val="20"/>
        </w:rPr>
        <w:t>direttiva</w:t>
      </w:r>
      <w:r w:rsidRPr="001124DF">
        <w:rPr>
          <w:spacing w:val="7"/>
          <w:sz w:val="20"/>
        </w:rPr>
        <w:t xml:space="preserve"> </w:t>
      </w:r>
      <w:r w:rsidRPr="001124DF">
        <w:rPr>
          <w:sz w:val="20"/>
        </w:rPr>
        <w:t>95/46/CE;</w:t>
      </w:r>
    </w:p>
    <w:p w:rsidR="001254A9" w:rsidRDefault="001254A9">
      <w:pPr>
        <w:spacing w:line="381" w:lineRule="auto"/>
        <w:jc w:val="both"/>
        <w:rPr>
          <w:sz w:val="20"/>
        </w:rPr>
      </w:pPr>
    </w:p>
    <w:p w:rsidR="00622ABB" w:rsidRDefault="002151CB">
      <w:pPr>
        <w:pStyle w:val="Paragrafoelenco"/>
        <w:numPr>
          <w:ilvl w:val="1"/>
          <w:numId w:val="1"/>
        </w:numPr>
        <w:tabs>
          <w:tab w:val="left" w:pos="1326"/>
        </w:tabs>
        <w:spacing w:before="73" w:line="381" w:lineRule="auto"/>
        <w:ind w:right="339"/>
        <w:jc w:val="both"/>
        <w:rPr>
          <w:sz w:val="20"/>
        </w:rPr>
      </w:pPr>
      <w:r>
        <w:rPr>
          <w:sz w:val="20"/>
        </w:rPr>
        <w:t>della</w:t>
      </w:r>
      <w:r>
        <w:rPr>
          <w:spacing w:val="32"/>
          <w:sz w:val="20"/>
        </w:rPr>
        <w:t xml:space="preserve"> </w:t>
      </w:r>
      <w:r>
        <w:rPr>
          <w:sz w:val="20"/>
        </w:rPr>
        <w:t>Direttiva</w:t>
      </w:r>
      <w:r>
        <w:rPr>
          <w:spacing w:val="32"/>
          <w:sz w:val="20"/>
        </w:rPr>
        <w:t xml:space="preserve"> </w:t>
      </w:r>
      <w:r>
        <w:rPr>
          <w:sz w:val="20"/>
        </w:rPr>
        <w:t>UE</w:t>
      </w:r>
      <w:r>
        <w:rPr>
          <w:spacing w:val="31"/>
          <w:sz w:val="20"/>
        </w:rPr>
        <w:t xml:space="preserve"> </w:t>
      </w:r>
      <w:r>
        <w:rPr>
          <w:sz w:val="20"/>
        </w:rPr>
        <w:t>n.</w:t>
      </w:r>
      <w:r>
        <w:rPr>
          <w:spacing w:val="32"/>
          <w:sz w:val="20"/>
        </w:rPr>
        <w:t xml:space="preserve"> </w:t>
      </w:r>
      <w:r>
        <w:rPr>
          <w:sz w:val="20"/>
        </w:rPr>
        <w:t>2016/680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27</w:t>
      </w:r>
      <w:r>
        <w:rPr>
          <w:spacing w:val="29"/>
          <w:sz w:val="20"/>
        </w:rPr>
        <w:t xml:space="preserve"> </w:t>
      </w:r>
      <w:r>
        <w:rPr>
          <w:sz w:val="20"/>
        </w:rPr>
        <w:t>aprile</w:t>
      </w:r>
      <w:r>
        <w:rPr>
          <w:spacing w:val="32"/>
          <w:sz w:val="20"/>
        </w:rPr>
        <w:t xml:space="preserve"> </w:t>
      </w:r>
      <w:r>
        <w:rPr>
          <w:sz w:val="20"/>
        </w:rPr>
        <w:t>2016</w:t>
      </w:r>
      <w:r>
        <w:rPr>
          <w:spacing w:val="29"/>
          <w:sz w:val="20"/>
        </w:rPr>
        <w:t xml:space="preserve"> </w:t>
      </w:r>
      <w:r>
        <w:rPr>
          <w:sz w:val="20"/>
        </w:rPr>
        <w:t>relativa</w:t>
      </w:r>
      <w:r>
        <w:rPr>
          <w:spacing w:val="32"/>
          <w:sz w:val="20"/>
        </w:rPr>
        <w:t xml:space="preserve"> </w:t>
      </w:r>
      <w:r>
        <w:rPr>
          <w:sz w:val="20"/>
        </w:rPr>
        <w:t>alla</w:t>
      </w:r>
      <w:r>
        <w:rPr>
          <w:spacing w:val="31"/>
          <w:sz w:val="20"/>
        </w:rPr>
        <w:t xml:space="preserve"> </w:t>
      </w:r>
      <w:r>
        <w:rPr>
          <w:sz w:val="20"/>
        </w:rPr>
        <w:t>protezione</w:t>
      </w:r>
      <w:r>
        <w:rPr>
          <w:spacing w:val="32"/>
          <w:sz w:val="20"/>
        </w:rPr>
        <w:t xml:space="preserve"> </w:t>
      </w:r>
      <w:r>
        <w:rPr>
          <w:sz w:val="20"/>
        </w:rPr>
        <w:t>delle</w:t>
      </w:r>
      <w:r>
        <w:rPr>
          <w:spacing w:val="32"/>
          <w:sz w:val="20"/>
        </w:rPr>
        <w:t xml:space="preserve"> </w:t>
      </w:r>
      <w:r>
        <w:rPr>
          <w:sz w:val="20"/>
        </w:rPr>
        <w:t>persone</w:t>
      </w:r>
      <w:r>
        <w:rPr>
          <w:spacing w:val="31"/>
          <w:sz w:val="20"/>
        </w:rPr>
        <w:t xml:space="preserve"> </w:t>
      </w:r>
      <w:r>
        <w:rPr>
          <w:sz w:val="20"/>
        </w:rPr>
        <w:t>fisiche</w:t>
      </w:r>
      <w:r>
        <w:rPr>
          <w:spacing w:val="-4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riguardo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1"/>
          <w:sz w:val="20"/>
        </w:rPr>
        <w:t xml:space="preserve"> </w:t>
      </w:r>
      <w:r>
        <w:rPr>
          <w:sz w:val="20"/>
        </w:rPr>
        <w:t>indagine,</w:t>
      </w:r>
      <w:r>
        <w:rPr>
          <w:spacing w:val="1"/>
          <w:sz w:val="20"/>
        </w:rPr>
        <w:t xml:space="preserve"> </w:t>
      </w:r>
      <w:r>
        <w:rPr>
          <w:sz w:val="20"/>
        </w:rPr>
        <w:t>accertamento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perseguimento di reati</w:t>
      </w:r>
      <w:r>
        <w:rPr>
          <w:spacing w:val="1"/>
          <w:sz w:val="20"/>
        </w:rPr>
        <w:t xml:space="preserve"> </w:t>
      </w:r>
      <w:r>
        <w:rPr>
          <w:sz w:val="20"/>
        </w:rPr>
        <w:t>o 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di 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penali,</w:t>
      </w:r>
      <w:r>
        <w:rPr>
          <w:spacing w:val="1"/>
          <w:sz w:val="20"/>
        </w:rPr>
        <w:t xml:space="preserve"> </w:t>
      </w:r>
      <w:r>
        <w:rPr>
          <w:sz w:val="20"/>
        </w:rPr>
        <w:t>nonché alla libera circolazione di tali dati e che abroga la decisione quadro 2008/977/GAI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Consiglio;</w:t>
      </w:r>
    </w:p>
    <w:p w:rsidR="00622ABB" w:rsidRDefault="002151CB">
      <w:pPr>
        <w:pStyle w:val="Paragrafoelenco"/>
        <w:numPr>
          <w:ilvl w:val="1"/>
          <w:numId w:val="1"/>
        </w:numPr>
        <w:tabs>
          <w:tab w:val="left" w:pos="1326"/>
        </w:tabs>
        <w:spacing w:line="384" w:lineRule="auto"/>
        <w:ind w:right="334"/>
        <w:jc w:val="both"/>
        <w:rPr>
          <w:sz w:val="20"/>
        </w:rPr>
      </w:pPr>
      <w:r>
        <w:rPr>
          <w:sz w:val="20"/>
        </w:rPr>
        <w:t xml:space="preserve">del D.Lgs. 30 giugno 2003 n. 196, </w:t>
      </w:r>
      <w:r>
        <w:rPr>
          <w:i/>
          <w:sz w:val="20"/>
        </w:rPr>
        <w:t xml:space="preserve">“Codice in materia di protezione dei dati personali” </w:t>
      </w:r>
      <w:r>
        <w:rPr>
          <w:sz w:val="20"/>
        </w:rPr>
        <w:t>e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modificazioni;</w:t>
      </w:r>
    </w:p>
    <w:p w:rsidR="00622ABB" w:rsidRDefault="002151CB">
      <w:pPr>
        <w:pStyle w:val="Paragrafoelenco"/>
        <w:numPr>
          <w:ilvl w:val="1"/>
          <w:numId w:val="1"/>
        </w:numPr>
        <w:tabs>
          <w:tab w:val="left" w:pos="1326"/>
        </w:tabs>
        <w:spacing w:line="246" w:lineRule="exact"/>
        <w:ind w:right="0"/>
        <w:jc w:val="both"/>
        <w:rPr>
          <w:rFonts w:ascii="Palatino Linotype" w:hAnsi="Palatino Linotype"/>
          <w:i/>
          <w:sz w:val="20"/>
        </w:rPr>
      </w:pP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D.Lgs.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  <w:r>
        <w:rPr>
          <w:spacing w:val="10"/>
          <w:sz w:val="20"/>
        </w:rPr>
        <w:t xml:space="preserve"> </w:t>
      </w:r>
      <w:r>
        <w:rPr>
          <w:sz w:val="20"/>
        </w:rPr>
        <w:t>agosto</w:t>
      </w:r>
      <w:r>
        <w:rPr>
          <w:spacing w:val="8"/>
          <w:sz w:val="20"/>
        </w:rPr>
        <w:t xml:space="preserve"> </w:t>
      </w:r>
      <w:r>
        <w:rPr>
          <w:sz w:val="20"/>
        </w:rPr>
        <w:t>2018</w:t>
      </w:r>
      <w:r>
        <w:rPr>
          <w:spacing w:val="10"/>
          <w:sz w:val="20"/>
        </w:rPr>
        <w:t xml:space="preserve"> </w:t>
      </w:r>
      <w:r>
        <w:rPr>
          <w:sz w:val="20"/>
        </w:rPr>
        <w:t>n.</w:t>
      </w:r>
      <w:r>
        <w:rPr>
          <w:spacing w:val="10"/>
          <w:sz w:val="20"/>
        </w:rPr>
        <w:t xml:space="preserve"> </w:t>
      </w:r>
      <w:r>
        <w:rPr>
          <w:sz w:val="20"/>
        </w:rPr>
        <w:t>101</w:t>
      </w:r>
      <w:r>
        <w:rPr>
          <w:spacing w:val="14"/>
          <w:sz w:val="20"/>
        </w:rPr>
        <w:t xml:space="preserve"> </w:t>
      </w:r>
      <w:r>
        <w:rPr>
          <w:sz w:val="20"/>
        </w:rPr>
        <w:t>recante</w:t>
      </w:r>
      <w:r>
        <w:rPr>
          <w:spacing w:val="10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Disposizioni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l’adeguamento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normativa</w:t>
      </w:r>
      <w:r>
        <w:rPr>
          <w:i/>
          <w:spacing w:val="1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nazionale</w:t>
      </w:r>
    </w:p>
    <w:p w:rsidR="00622ABB" w:rsidRDefault="002151CB">
      <w:pPr>
        <w:spacing w:before="94" w:line="324" w:lineRule="auto"/>
        <w:ind w:left="1326" w:right="332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alle disposizioni del regolamento UE dl Parlamento europeo e del Consiglio del 27 aprile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2016, relativo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alla protezione delle persone fisiche con riguardo al trattamento dei dati personali, nonché alla libera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circolazione di tali dati e che abroga la direttiva 95/46/CE (regolamento generale sulla protezione dei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dati)</w:t>
      </w:r>
      <w:r>
        <w:rPr>
          <w:sz w:val="20"/>
        </w:rPr>
        <w:t>“;</w:t>
      </w:r>
    </w:p>
    <w:p w:rsidR="00622ABB" w:rsidRDefault="002151CB" w:rsidP="00C835E8">
      <w:pPr>
        <w:pStyle w:val="Paragrafoelenco"/>
        <w:numPr>
          <w:ilvl w:val="1"/>
          <w:numId w:val="1"/>
        </w:numPr>
        <w:tabs>
          <w:tab w:val="left" w:pos="1326"/>
        </w:tabs>
        <w:spacing w:before="10" w:line="340" w:lineRule="auto"/>
        <w:ind w:right="340"/>
        <w:rPr>
          <w:sz w:val="20"/>
        </w:rPr>
      </w:pPr>
      <w:r>
        <w:rPr>
          <w:sz w:val="20"/>
        </w:rPr>
        <w:t>del “</w:t>
      </w:r>
      <w:r>
        <w:rPr>
          <w:rFonts w:ascii="Palatino Linotype" w:hAnsi="Palatino Linotype"/>
          <w:i/>
          <w:sz w:val="20"/>
        </w:rPr>
        <w:t xml:space="preserve">Regolamento per la disciplina della videosorveglianza sul territorio del Comune di </w:t>
      </w:r>
      <w:r w:rsidR="00C835E8">
        <w:rPr>
          <w:rFonts w:ascii="Palatino Linotype" w:hAnsi="Palatino Linotype"/>
          <w:i/>
          <w:sz w:val="20"/>
        </w:rPr>
        <w:t>Vasto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1"/>
          <w:sz w:val="20"/>
        </w:rPr>
        <w:t xml:space="preserve"> </w:t>
      </w:r>
      <w:r>
        <w:rPr>
          <w:sz w:val="20"/>
        </w:rPr>
        <w:t>Comunale</w:t>
      </w:r>
      <w:r>
        <w:rPr>
          <w:spacing w:val="44"/>
          <w:sz w:val="20"/>
        </w:rPr>
        <w:t xml:space="preserve"> </w:t>
      </w:r>
      <w:r w:rsidR="00050DE5">
        <w:rPr>
          <w:spacing w:val="44"/>
          <w:sz w:val="20"/>
        </w:rPr>
        <w:t>n. 35 del 03 maggio 2019;</w:t>
      </w:r>
    </w:p>
    <w:p w:rsidR="00622ABB" w:rsidRDefault="002151CB">
      <w:pPr>
        <w:pStyle w:val="Paragrafoelenco"/>
        <w:numPr>
          <w:ilvl w:val="0"/>
          <w:numId w:val="1"/>
        </w:numPr>
        <w:tabs>
          <w:tab w:val="left" w:pos="902"/>
        </w:tabs>
        <w:spacing w:before="1" w:line="381" w:lineRule="auto"/>
        <w:ind w:hanging="360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accettare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d’ora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contenuti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convenzione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sarà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sottoscritta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qualora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possibile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procedere con l’installazione concordata del/i punto/i di videosorveglianza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 integrarsi con 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sistema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videosorveglianza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comunale;</w:t>
      </w:r>
    </w:p>
    <w:p w:rsidR="00622ABB" w:rsidRPr="0030094A" w:rsidRDefault="002151CB">
      <w:pPr>
        <w:pStyle w:val="Paragrafoelenco"/>
        <w:numPr>
          <w:ilvl w:val="0"/>
          <w:numId w:val="1"/>
        </w:numPr>
        <w:tabs>
          <w:tab w:val="left" w:pos="902"/>
        </w:tabs>
        <w:spacing w:line="381" w:lineRule="auto"/>
        <w:ind w:right="337" w:hanging="360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autorizzato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dall’Ente/Istituto/Società/Condominio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sopra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citato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espletare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tutte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 necessarie all’installazione concordata del/i punto/i di videosorveglianza da integrarsi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sistema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videosorveglianza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comunale,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rendendosi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disponibile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esibire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relativa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documentazione.</w:t>
      </w:r>
    </w:p>
    <w:p w:rsidR="001254A9" w:rsidRPr="001254A9" w:rsidRDefault="0030094A">
      <w:pPr>
        <w:pStyle w:val="Paragrafoelenco"/>
        <w:numPr>
          <w:ilvl w:val="0"/>
          <w:numId w:val="1"/>
        </w:numPr>
        <w:tabs>
          <w:tab w:val="left" w:pos="902"/>
        </w:tabs>
        <w:spacing w:line="381" w:lineRule="auto"/>
        <w:ind w:right="337" w:hanging="360"/>
        <w:jc w:val="both"/>
        <w:rPr>
          <w:sz w:val="20"/>
        </w:rPr>
      </w:pPr>
      <w:r>
        <w:rPr>
          <w:w w:val="105"/>
          <w:sz w:val="20"/>
        </w:rPr>
        <w:t>Per le controversie in ordine alla presente convenzione</w:t>
      </w:r>
      <w:r w:rsidR="001254A9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è competente esclusivamente il </w:t>
      </w:r>
      <w:r w:rsidR="001254A9">
        <w:rPr>
          <w:w w:val="105"/>
          <w:sz w:val="20"/>
        </w:rPr>
        <w:t>F</w:t>
      </w:r>
      <w:r>
        <w:rPr>
          <w:w w:val="105"/>
          <w:sz w:val="20"/>
        </w:rPr>
        <w:t>oro di Vasto;</w:t>
      </w:r>
    </w:p>
    <w:p w:rsidR="001254A9" w:rsidRPr="001254A9" w:rsidRDefault="001254A9">
      <w:pPr>
        <w:pStyle w:val="Paragrafoelenco"/>
        <w:numPr>
          <w:ilvl w:val="0"/>
          <w:numId w:val="1"/>
        </w:numPr>
        <w:tabs>
          <w:tab w:val="left" w:pos="902"/>
        </w:tabs>
        <w:spacing w:line="381" w:lineRule="auto"/>
        <w:ind w:right="337" w:hanging="360"/>
        <w:jc w:val="both"/>
        <w:rPr>
          <w:sz w:val="20"/>
        </w:rPr>
      </w:pPr>
      <w:r>
        <w:rPr>
          <w:w w:val="105"/>
          <w:sz w:val="20"/>
        </w:rPr>
        <w:t>La presente scrittura non è autenticata sarà soggetta solo in caso d’uso ai sensi dell’art. 5 del D.P.R. 26 aprile 1986, nr. 131 e successive modifiche ed integrazioni .</w:t>
      </w:r>
    </w:p>
    <w:p w:rsidR="001254A9" w:rsidRPr="001254A9" w:rsidRDefault="001254A9">
      <w:pPr>
        <w:pStyle w:val="Paragrafoelenco"/>
        <w:numPr>
          <w:ilvl w:val="0"/>
          <w:numId w:val="1"/>
        </w:numPr>
        <w:tabs>
          <w:tab w:val="left" w:pos="902"/>
        </w:tabs>
        <w:spacing w:line="381" w:lineRule="auto"/>
        <w:ind w:right="337" w:hanging="360"/>
        <w:jc w:val="both"/>
        <w:rPr>
          <w:sz w:val="20"/>
        </w:rPr>
      </w:pPr>
      <w:r>
        <w:rPr>
          <w:w w:val="105"/>
          <w:sz w:val="20"/>
        </w:rPr>
        <w:t>Il presente atto è esente da imposta di bollo ai sensi dell’art. 16 , tabella “B” al D.P.R. 26.10.1972, n. 642;</w:t>
      </w:r>
    </w:p>
    <w:p w:rsidR="00622ABB" w:rsidRPr="001254A9" w:rsidRDefault="002151CB" w:rsidP="001254A9">
      <w:pPr>
        <w:pStyle w:val="Paragrafoelenco"/>
        <w:numPr>
          <w:ilvl w:val="0"/>
          <w:numId w:val="1"/>
        </w:numPr>
        <w:tabs>
          <w:tab w:val="left" w:pos="902"/>
        </w:tabs>
        <w:spacing w:line="381" w:lineRule="auto"/>
        <w:ind w:right="337" w:hanging="360"/>
        <w:jc w:val="both"/>
        <w:rPr>
          <w:sz w:val="20"/>
          <w:szCs w:val="20"/>
        </w:rPr>
      </w:pPr>
      <w:r w:rsidRPr="001254A9">
        <w:rPr>
          <w:sz w:val="20"/>
          <w:szCs w:val="20"/>
        </w:rPr>
        <w:t>Autorizzo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ed</w:t>
      </w:r>
      <w:r w:rsidRPr="001254A9">
        <w:rPr>
          <w:spacing w:val="18"/>
          <w:sz w:val="20"/>
          <w:szCs w:val="20"/>
        </w:rPr>
        <w:t xml:space="preserve"> </w:t>
      </w:r>
      <w:r w:rsidRPr="001254A9">
        <w:rPr>
          <w:sz w:val="20"/>
          <w:szCs w:val="20"/>
        </w:rPr>
        <w:t>esprimo</w:t>
      </w:r>
      <w:r w:rsidRPr="001254A9">
        <w:rPr>
          <w:spacing w:val="19"/>
          <w:sz w:val="20"/>
          <w:szCs w:val="20"/>
        </w:rPr>
        <w:t xml:space="preserve"> </w:t>
      </w:r>
      <w:r w:rsidRPr="001254A9">
        <w:rPr>
          <w:sz w:val="20"/>
          <w:szCs w:val="20"/>
        </w:rPr>
        <w:t>il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consenso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al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trattamento</w:t>
      </w:r>
      <w:r w:rsidRPr="001254A9">
        <w:rPr>
          <w:spacing w:val="15"/>
          <w:sz w:val="20"/>
          <w:szCs w:val="20"/>
        </w:rPr>
        <w:t xml:space="preserve"> </w:t>
      </w:r>
      <w:r w:rsidRPr="001254A9">
        <w:rPr>
          <w:sz w:val="20"/>
          <w:szCs w:val="20"/>
        </w:rPr>
        <w:t>dei</w:t>
      </w:r>
      <w:r w:rsidRPr="001254A9">
        <w:rPr>
          <w:spacing w:val="22"/>
          <w:sz w:val="20"/>
          <w:szCs w:val="20"/>
        </w:rPr>
        <w:t xml:space="preserve"> </w:t>
      </w:r>
      <w:r w:rsidRPr="001254A9">
        <w:rPr>
          <w:sz w:val="20"/>
          <w:szCs w:val="20"/>
        </w:rPr>
        <w:t>dati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personali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presenti</w:t>
      </w:r>
      <w:r w:rsidRPr="001254A9">
        <w:rPr>
          <w:spacing w:val="21"/>
          <w:sz w:val="20"/>
          <w:szCs w:val="20"/>
        </w:rPr>
        <w:t xml:space="preserve"> </w:t>
      </w:r>
      <w:r w:rsidRPr="001254A9">
        <w:rPr>
          <w:sz w:val="20"/>
          <w:szCs w:val="20"/>
        </w:rPr>
        <w:t>nell’istanza</w:t>
      </w:r>
      <w:r w:rsidRPr="001254A9">
        <w:rPr>
          <w:spacing w:val="20"/>
          <w:sz w:val="20"/>
          <w:szCs w:val="20"/>
        </w:rPr>
        <w:t xml:space="preserve"> </w:t>
      </w:r>
      <w:r w:rsidRPr="001254A9">
        <w:rPr>
          <w:sz w:val="20"/>
          <w:szCs w:val="20"/>
        </w:rPr>
        <w:t>ai</w:t>
      </w:r>
      <w:r w:rsidRPr="001254A9">
        <w:rPr>
          <w:spacing w:val="17"/>
          <w:sz w:val="20"/>
          <w:szCs w:val="20"/>
        </w:rPr>
        <w:t xml:space="preserve"> </w:t>
      </w:r>
      <w:r w:rsidRPr="001254A9">
        <w:rPr>
          <w:sz w:val="20"/>
          <w:szCs w:val="20"/>
        </w:rPr>
        <w:t>sensi</w:t>
      </w:r>
      <w:r w:rsidRPr="001254A9">
        <w:rPr>
          <w:spacing w:val="60"/>
          <w:sz w:val="20"/>
          <w:szCs w:val="20"/>
        </w:rPr>
        <w:t xml:space="preserve"> </w:t>
      </w:r>
      <w:r w:rsidRPr="001254A9">
        <w:rPr>
          <w:sz w:val="20"/>
          <w:szCs w:val="20"/>
        </w:rPr>
        <w:t>del</w:t>
      </w:r>
      <w:r w:rsidRPr="001254A9">
        <w:rPr>
          <w:spacing w:val="1"/>
          <w:sz w:val="20"/>
          <w:szCs w:val="20"/>
        </w:rPr>
        <w:t xml:space="preserve"> </w:t>
      </w:r>
      <w:r w:rsidRPr="001254A9">
        <w:rPr>
          <w:sz w:val="20"/>
          <w:szCs w:val="20"/>
        </w:rPr>
        <w:t>decreto</w:t>
      </w:r>
      <w:r w:rsidRPr="001254A9">
        <w:rPr>
          <w:spacing w:val="8"/>
          <w:sz w:val="20"/>
          <w:szCs w:val="20"/>
        </w:rPr>
        <w:t xml:space="preserve"> </w:t>
      </w:r>
      <w:r w:rsidRPr="001254A9">
        <w:rPr>
          <w:sz w:val="20"/>
          <w:szCs w:val="20"/>
        </w:rPr>
        <w:t>legislativo</w:t>
      </w:r>
      <w:r w:rsidRPr="001254A9">
        <w:rPr>
          <w:spacing w:val="8"/>
          <w:sz w:val="20"/>
          <w:szCs w:val="20"/>
        </w:rPr>
        <w:t xml:space="preserve"> </w:t>
      </w:r>
      <w:r w:rsidRPr="001254A9">
        <w:rPr>
          <w:sz w:val="20"/>
          <w:szCs w:val="20"/>
        </w:rPr>
        <w:t>30</w:t>
      </w:r>
      <w:r w:rsidRPr="001254A9">
        <w:rPr>
          <w:spacing w:val="11"/>
          <w:sz w:val="20"/>
          <w:szCs w:val="20"/>
        </w:rPr>
        <w:t xml:space="preserve"> </w:t>
      </w:r>
      <w:r w:rsidRPr="001254A9">
        <w:rPr>
          <w:sz w:val="20"/>
          <w:szCs w:val="20"/>
        </w:rPr>
        <w:t>giugno</w:t>
      </w:r>
      <w:r w:rsidRPr="001254A9">
        <w:rPr>
          <w:spacing w:val="8"/>
          <w:sz w:val="20"/>
          <w:szCs w:val="20"/>
        </w:rPr>
        <w:t xml:space="preserve"> </w:t>
      </w:r>
      <w:r w:rsidRPr="001254A9">
        <w:rPr>
          <w:sz w:val="20"/>
          <w:szCs w:val="20"/>
        </w:rPr>
        <w:t>2003,</w:t>
      </w:r>
      <w:r w:rsidRPr="001254A9">
        <w:rPr>
          <w:spacing w:val="10"/>
          <w:sz w:val="20"/>
          <w:szCs w:val="20"/>
        </w:rPr>
        <w:t xml:space="preserve"> </w:t>
      </w:r>
      <w:r w:rsidRPr="001254A9">
        <w:rPr>
          <w:sz w:val="20"/>
          <w:szCs w:val="20"/>
        </w:rPr>
        <w:t>n.</w:t>
      </w:r>
      <w:r w:rsidRPr="001254A9">
        <w:rPr>
          <w:spacing w:val="9"/>
          <w:sz w:val="20"/>
          <w:szCs w:val="20"/>
        </w:rPr>
        <w:t xml:space="preserve"> </w:t>
      </w:r>
      <w:r w:rsidRPr="001254A9">
        <w:rPr>
          <w:sz w:val="20"/>
          <w:szCs w:val="20"/>
        </w:rPr>
        <w:t>196</w:t>
      </w:r>
      <w:r w:rsidRPr="001254A9">
        <w:rPr>
          <w:spacing w:val="11"/>
          <w:sz w:val="20"/>
          <w:szCs w:val="20"/>
        </w:rPr>
        <w:t xml:space="preserve"> </w:t>
      </w:r>
      <w:r w:rsidRPr="001254A9">
        <w:rPr>
          <w:sz w:val="20"/>
          <w:szCs w:val="20"/>
        </w:rPr>
        <w:t>e</w:t>
      </w:r>
      <w:r w:rsidRPr="001254A9">
        <w:rPr>
          <w:spacing w:val="12"/>
          <w:sz w:val="20"/>
          <w:szCs w:val="20"/>
        </w:rPr>
        <w:t xml:space="preserve"> </w:t>
      </w:r>
      <w:r w:rsidRPr="001254A9">
        <w:rPr>
          <w:sz w:val="20"/>
          <w:szCs w:val="20"/>
        </w:rPr>
        <w:t>ss.mm.ii</w:t>
      </w:r>
      <w:r w:rsidRPr="001254A9">
        <w:rPr>
          <w:spacing w:val="9"/>
          <w:sz w:val="20"/>
          <w:szCs w:val="20"/>
        </w:rPr>
        <w:t xml:space="preserve"> </w:t>
      </w:r>
      <w:r w:rsidRPr="001254A9">
        <w:rPr>
          <w:sz w:val="20"/>
          <w:szCs w:val="20"/>
        </w:rPr>
        <w:t>e</w:t>
      </w:r>
      <w:r w:rsidRPr="001254A9">
        <w:rPr>
          <w:spacing w:val="10"/>
          <w:sz w:val="20"/>
          <w:szCs w:val="20"/>
        </w:rPr>
        <w:t xml:space="preserve"> </w:t>
      </w:r>
      <w:r w:rsidRPr="001254A9">
        <w:rPr>
          <w:sz w:val="20"/>
          <w:szCs w:val="20"/>
        </w:rPr>
        <w:t>del</w:t>
      </w:r>
      <w:r w:rsidRPr="001254A9">
        <w:rPr>
          <w:spacing w:val="10"/>
          <w:sz w:val="20"/>
          <w:szCs w:val="20"/>
        </w:rPr>
        <w:t xml:space="preserve"> </w:t>
      </w:r>
      <w:r w:rsidRPr="001254A9">
        <w:rPr>
          <w:sz w:val="20"/>
          <w:szCs w:val="20"/>
        </w:rPr>
        <w:t>GDPR</w:t>
      </w:r>
      <w:r w:rsidRPr="001254A9">
        <w:rPr>
          <w:spacing w:val="8"/>
          <w:sz w:val="20"/>
          <w:szCs w:val="20"/>
        </w:rPr>
        <w:t xml:space="preserve"> </w:t>
      </w:r>
      <w:r w:rsidRPr="001254A9">
        <w:rPr>
          <w:sz w:val="20"/>
          <w:szCs w:val="20"/>
        </w:rPr>
        <w:t>(Regolamento</w:t>
      </w:r>
      <w:r w:rsidRPr="001254A9">
        <w:rPr>
          <w:spacing w:val="8"/>
          <w:sz w:val="20"/>
          <w:szCs w:val="20"/>
        </w:rPr>
        <w:t xml:space="preserve"> </w:t>
      </w:r>
      <w:r w:rsidRPr="001254A9">
        <w:rPr>
          <w:sz w:val="20"/>
          <w:szCs w:val="20"/>
        </w:rPr>
        <w:t>UE</w:t>
      </w:r>
      <w:r w:rsidRPr="001254A9">
        <w:rPr>
          <w:spacing w:val="10"/>
          <w:sz w:val="20"/>
          <w:szCs w:val="20"/>
        </w:rPr>
        <w:t xml:space="preserve"> </w:t>
      </w:r>
      <w:r w:rsidRPr="001254A9">
        <w:rPr>
          <w:sz w:val="20"/>
          <w:szCs w:val="20"/>
        </w:rPr>
        <w:t>2016/679).</w:t>
      </w:r>
    </w:p>
    <w:p w:rsidR="00622ABB" w:rsidRDefault="00622ABB">
      <w:pPr>
        <w:pStyle w:val="Corpotesto"/>
        <w:spacing w:before="5"/>
        <w:rPr>
          <w:sz w:val="31"/>
        </w:rPr>
      </w:pPr>
    </w:p>
    <w:p w:rsidR="00622ABB" w:rsidRDefault="002151CB">
      <w:pPr>
        <w:pStyle w:val="Corpotesto"/>
        <w:ind w:right="2257"/>
        <w:jc w:val="right"/>
      </w:pPr>
      <w:r>
        <w:rPr>
          <w:w w:val="105"/>
        </w:rPr>
        <w:t>Firma</w:t>
      </w:r>
    </w:p>
    <w:p w:rsidR="00622ABB" w:rsidRDefault="00324D04" w:rsidP="00324D04">
      <w:pPr>
        <w:pStyle w:val="Corpotesto"/>
        <w:tabs>
          <w:tab w:val="left" w:pos="6849"/>
        </w:tabs>
        <w:rPr>
          <w:sz w:val="24"/>
        </w:rPr>
      </w:pPr>
      <w:r>
        <w:rPr>
          <w:sz w:val="24"/>
        </w:rPr>
        <w:tab/>
        <w:t>_______________________</w:t>
      </w:r>
    </w:p>
    <w:p w:rsidR="00622ABB" w:rsidRDefault="00622ABB">
      <w:pPr>
        <w:pStyle w:val="Corpotesto"/>
        <w:spacing w:before="4"/>
        <w:rPr>
          <w:sz w:val="35"/>
        </w:rPr>
      </w:pPr>
    </w:p>
    <w:p w:rsidR="00622ABB" w:rsidRDefault="002151CB">
      <w:pPr>
        <w:pStyle w:val="Corpotesto"/>
        <w:ind w:left="913"/>
        <w:rPr>
          <w:w w:val="105"/>
        </w:rPr>
      </w:pPr>
      <w:r>
        <w:rPr>
          <w:w w:val="105"/>
        </w:rPr>
        <w:t>Allega:</w:t>
      </w:r>
    </w:p>
    <w:p w:rsidR="00050DE5" w:rsidRDefault="00050DE5">
      <w:pPr>
        <w:pStyle w:val="Corpotesto"/>
        <w:ind w:left="913"/>
      </w:pPr>
    </w:p>
    <w:p w:rsidR="00622ABB" w:rsidRDefault="002151CB">
      <w:pPr>
        <w:pStyle w:val="Corpotesto"/>
        <w:tabs>
          <w:tab w:val="left" w:pos="9744"/>
        </w:tabs>
        <w:spacing w:before="138"/>
        <w:ind w:left="913"/>
      </w:pPr>
      <w:r>
        <w:t>-</w:t>
      </w:r>
      <w:r>
        <w:rPr>
          <w:spacing w:val="22"/>
        </w:rPr>
        <w:t xml:space="preserve"> </w:t>
      </w:r>
      <w:r>
        <w:t>Documento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riconoscimento</w:t>
      </w:r>
      <w:r w:rsidR="00324D04">
        <w:t xml:space="preserve"> nr.</w:t>
      </w:r>
      <w:r w:rsidR="00324D04">
        <w:rPr>
          <w:u w:val="single"/>
        </w:rPr>
        <w:t>_________________________________</w:t>
      </w:r>
      <w:r>
        <w:t>;</w:t>
      </w:r>
    </w:p>
    <w:sectPr w:rsidR="00622ABB">
      <w:footerReference w:type="default" r:id="rId8"/>
      <w:pgSz w:w="11910" w:h="16850"/>
      <w:pgMar w:top="780" w:right="800" w:bottom="1200" w:left="9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8D" w:rsidRDefault="0091388D">
      <w:r>
        <w:separator/>
      </w:r>
    </w:p>
  </w:endnote>
  <w:endnote w:type="continuationSeparator" w:id="0">
    <w:p w:rsidR="0091388D" w:rsidRDefault="0091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BB" w:rsidRDefault="0091388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pt;margin-top:780.4pt;width:10.5pt;height:12.85pt;z-index:-251658752;mso-position-horizontal-relative:page;mso-position-vertical-relative:page" filled="f" stroked="f">
          <v:textbox inset="0,0,0,0">
            <w:txbxContent>
              <w:p w:rsidR="00622ABB" w:rsidRDefault="002151CB">
                <w:pPr>
                  <w:spacing w:before="1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07002">
                  <w:rPr>
                    <w:noProof/>
                    <w:w w:val="9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8D" w:rsidRDefault="0091388D">
      <w:r>
        <w:separator/>
      </w:r>
    </w:p>
  </w:footnote>
  <w:footnote w:type="continuationSeparator" w:id="0">
    <w:p w:rsidR="0091388D" w:rsidRDefault="0091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CA"/>
    <w:multiLevelType w:val="hybridMultilevel"/>
    <w:tmpl w:val="4E28E8B8"/>
    <w:lvl w:ilvl="0" w:tplc="0F80FB7C">
      <w:start w:val="1"/>
      <w:numFmt w:val="upperLetter"/>
      <w:lvlText w:val="%1)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D175838"/>
    <w:multiLevelType w:val="hybridMultilevel"/>
    <w:tmpl w:val="88CC86AE"/>
    <w:lvl w:ilvl="0" w:tplc="5840248E">
      <w:start w:val="1"/>
      <w:numFmt w:val="decimal"/>
      <w:lvlText w:val="%1)"/>
      <w:lvlJc w:val="left"/>
      <w:pPr>
        <w:ind w:left="913" w:hanging="348"/>
        <w:jc w:val="left"/>
      </w:pPr>
      <w:rPr>
        <w:rFonts w:ascii="Cambria" w:eastAsia="Cambria" w:hAnsi="Cambria" w:cs="Cambria"/>
        <w:spacing w:val="0"/>
        <w:w w:val="95"/>
        <w:sz w:val="20"/>
        <w:szCs w:val="20"/>
        <w:lang w:val="it-IT" w:eastAsia="en-US" w:bidi="ar-SA"/>
      </w:rPr>
    </w:lvl>
    <w:lvl w:ilvl="1" w:tplc="4E8E2EB6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761A2E0A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AABA317A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4" w:tplc="5FEEC9FE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CD7816FE">
      <w:numFmt w:val="bullet"/>
      <w:lvlText w:val="•"/>
      <w:lvlJc w:val="left"/>
      <w:pPr>
        <w:ind w:left="5543" w:hanging="348"/>
      </w:pPr>
      <w:rPr>
        <w:rFonts w:hint="default"/>
        <w:lang w:val="it-IT" w:eastAsia="en-US" w:bidi="ar-SA"/>
      </w:rPr>
    </w:lvl>
    <w:lvl w:ilvl="6" w:tplc="80081130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C526EA16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E7BCB70C">
      <w:numFmt w:val="bullet"/>
      <w:lvlText w:val="•"/>
      <w:lvlJc w:val="left"/>
      <w:pPr>
        <w:ind w:left="8317" w:hanging="348"/>
      </w:pPr>
      <w:rPr>
        <w:rFonts w:hint="default"/>
        <w:lang w:val="it-IT" w:eastAsia="en-US" w:bidi="ar-SA"/>
      </w:rPr>
    </w:lvl>
  </w:abstractNum>
  <w:abstractNum w:abstractNumId="2">
    <w:nsid w:val="35EC6A6B"/>
    <w:multiLevelType w:val="hybridMultilevel"/>
    <w:tmpl w:val="A6E2BC32"/>
    <w:lvl w:ilvl="0" w:tplc="6EBA7624">
      <w:start w:val="1"/>
      <w:numFmt w:val="lowerLetter"/>
      <w:lvlText w:val="%1)"/>
      <w:lvlJc w:val="left"/>
      <w:pPr>
        <w:ind w:left="913" w:hanging="348"/>
        <w:jc w:val="left"/>
      </w:pPr>
      <w:rPr>
        <w:rFonts w:ascii="Cambria" w:eastAsia="Cambria" w:hAnsi="Cambria" w:cs="Cambria" w:hint="default"/>
        <w:spacing w:val="0"/>
        <w:w w:val="95"/>
        <w:sz w:val="20"/>
        <w:szCs w:val="20"/>
        <w:lang w:val="it-IT" w:eastAsia="en-US" w:bidi="ar-SA"/>
      </w:rPr>
    </w:lvl>
    <w:lvl w:ilvl="1" w:tplc="C5827E4A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45FA06E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36C45C22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4" w:tplc="E848BDA8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51D02FA2">
      <w:numFmt w:val="bullet"/>
      <w:lvlText w:val="•"/>
      <w:lvlJc w:val="left"/>
      <w:pPr>
        <w:ind w:left="5543" w:hanging="348"/>
      </w:pPr>
      <w:rPr>
        <w:rFonts w:hint="default"/>
        <w:lang w:val="it-IT" w:eastAsia="en-US" w:bidi="ar-SA"/>
      </w:rPr>
    </w:lvl>
    <w:lvl w:ilvl="6" w:tplc="B88C7DA0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D0341468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3C308216">
      <w:numFmt w:val="bullet"/>
      <w:lvlText w:val="•"/>
      <w:lvlJc w:val="left"/>
      <w:pPr>
        <w:ind w:left="8317" w:hanging="348"/>
      </w:pPr>
      <w:rPr>
        <w:rFonts w:hint="default"/>
        <w:lang w:val="it-IT" w:eastAsia="en-US" w:bidi="ar-SA"/>
      </w:rPr>
    </w:lvl>
  </w:abstractNum>
  <w:abstractNum w:abstractNumId="3">
    <w:nsid w:val="4EB005D0"/>
    <w:multiLevelType w:val="hybridMultilevel"/>
    <w:tmpl w:val="3FB67AA2"/>
    <w:lvl w:ilvl="0" w:tplc="F6EA273E">
      <w:start w:val="1"/>
      <w:numFmt w:val="lowerLetter"/>
      <w:lvlText w:val="%1)"/>
      <w:lvlJc w:val="left"/>
      <w:pPr>
        <w:ind w:left="913" w:hanging="348"/>
        <w:jc w:val="left"/>
      </w:pPr>
      <w:rPr>
        <w:rFonts w:ascii="Cambria" w:eastAsia="Cambria" w:hAnsi="Cambria" w:cs="Cambria" w:hint="default"/>
        <w:spacing w:val="0"/>
        <w:w w:val="95"/>
        <w:sz w:val="20"/>
        <w:szCs w:val="20"/>
        <w:lang w:val="it-IT" w:eastAsia="en-US" w:bidi="ar-SA"/>
      </w:rPr>
    </w:lvl>
    <w:lvl w:ilvl="1" w:tplc="C60A0C72">
      <w:start w:val="1"/>
      <w:numFmt w:val="decimal"/>
      <w:lvlText w:val="%2."/>
      <w:lvlJc w:val="left"/>
      <w:pPr>
        <w:ind w:left="1326" w:hanging="360"/>
        <w:jc w:val="left"/>
      </w:pPr>
      <w:rPr>
        <w:rFonts w:ascii="Cambria" w:eastAsia="Cambria" w:hAnsi="Cambria" w:cs="Cambria" w:hint="default"/>
        <w:spacing w:val="0"/>
        <w:w w:val="98"/>
        <w:sz w:val="20"/>
        <w:szCs w:val="20"/>
        <w:lang w:val="it-IT" w:eastAsia="en-US" w:bidi="ar-SA"/>
      </w:rPr>
    </w:lvl>
    <w:lvl w:ilvl="2" w:tplc="C78282CC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 w:tplc="59709C38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B930F8E6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52F6F7B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9F6C7FEA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A5C4C888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8FE26A5A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4">
    <w:nsid w:val="65C20D6C"/>
    <w:multiLevelType w:val="hybridMultilevel"/>
    <w:tmpl w:val="335A9286"/>
    <w:lvl w:ilvl="0" w:tplc="C4EABB48">
      <w:start w:val="1"/>
      <w:numFmt w:val="lowerLetter"/>
      <w:lvlText w:val="%1)"/>
      <w:lvlJc w:val="left"/>
      <w:pPr>
        <w:ind w:left="913" w:hanging="348"/>
        <w:jc w:val="left"/>
      </w:pPr>
      <w:rPr>
        <w:rFonts w:ascii="Cambria" w:eastAsia="Cambria" w:hAnsi="Cambria" w:cs="Cambria" w:hint="default"/>
        <w:spacing w:val="0"/>
        <w:w w:val="95"/>
        <w:sz w:val="20"/>
        <w:szCs w:val="20"/>
        <w:lang w:val="it-IT" w:eastAsia="en-US" w:bidi="ar-SA"/>
      </w:rPr>
    </w:lvl>
    <w:lvl w:ilvl="1" w:tplc="38CAE748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7924E666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7674CF36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4" w:tplc="E24E62DA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D0F03602">
      <w:numFmt w:val="bullet"/>
      <w:lvlText w:val="•"/>
      <w:lvlJc w:val="left"/>
      <w:pPr>
        <w:ind w:left="5543" w:hanging="348"/>
      </w:pPr>
      <w:rPr>
        <w:rFonts w:hint="default"/>
        <w:lang w:val="it-IT" w:eastAsia="en-US" w:bidi="ar-SA"/>
      </w:rPr>
    </w:lvl>
    <w:lvl w:ilvl="6" w:tplc="36D01F66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E488B60A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11A2B1A0">
      <w:numFmt w:val="bullet"/>
      <w:lvlText w:val="•"/>
      <w:lvlJc w:val="left"/>
      <w:pPr>
        <w:ind w:left="8317" w:hanging="348"/>
      </w:pPr>
      <w:rPr>
        <w:rFonts w:hint="default"/>
        <w:lang w:val="it-IT" w:eastAsia="en-US" w:bidi="ar-SA"/>
      </w:rPr>
    </w:lvl>
  </w:abstractNum>
  <w:abstractNum w:abstractNumId="5">
    <w:nsid w:val="7385740A"/>
    <w:multiLevelType w:val="hybridMultilevel"/>
    <w:tmpl w:val="0D62E842"/>
    <w:lvl w:ilvl="0" w:tplc="D2242614">
      <w:numFmt w:val="bullet"/>
      <w:lvlText w:val="-"/>
      <w:lvlJc w:val="left"/>
      <w:pPr>
        <w:ind w:left="937" w:hanging="14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57E2CB78">
      <w:numFmt w:val="bullet"/>
      <w:lvlText w:val="•"/>
      <w:lvlJc w:val="left"/>
      <w:pPr>
        <w:ind w:left="1862" w:hanging="144"/>
      </w:pPr>
      <w:rPr>
        <w:rFonts w:hint="default"/>
        <w:lang w:val="it-IT" w:eastAsia="en-US" w:bidi="ar-SA"/>
      </w:rPr>
    </w:lvl>
    <w:lvl w:ilvl="2" w:tplc="533EF3F2">
      <w:numFmt w:val="bullet"/>
      <w:lvlText w:val="•"/>
      <w:lvlJc w:val="left"/>
      <w:pPr>
        <w:ind w:left="2785" w:hanging="144"/>
      </w:pPr>
      <w:rPr>
        <w:rFonts w:hint="default"/>
        <w:lang w:val="it-IT" w:eastAsia="en-US" w:bidi="ar-SA"/>
      </w:rPr>
    </w:lvl>
    <w:lvl w:ilvl="3" w:tplc="12CC7A7A">
      <w:numFmt w:val="bullet"/>
      <w:lvlText w:val="•"/>
      <w:lvlJc w:val="left"/>
      <w:pPr>
        <w:ind w:left="3707" w:hanging="144"/>
      </w:pPr>
      <w:rPr>
        <w:rFonts w:hint="default"/>
        <w:lang w:val="it-IT" w:eastAsia="en-US" w:bidi="ar-SA"/>
      </w:rPr>
    </w:lvl>
    <w:lvl w:ilvl="4" w:tplc="FF7E1C9E">
      <w:numFmt w:val="bullet"/>
      <w:lvlText w:val="•"/>
      <w:lvlJc w:val="left"/>
      <w:pPr>
        <w:ind w:left="4630" w:hanging="144"/>
      </w:pPr>
      <w:rPr>
        <w:rFonts w:hint="default"/>
        <w:lang w:val="it-IT" w:eastAsia="en-US" w:bidi="ar-SA"/>
      </w:rPr>
    </w:lvl>
    <w:lvl w:ilvl="5" w:tplc="2F842196">
      <w:numFmt w:val="bullet"/>
      <w:lvlText w:val="•"/>
      <w:lvlJc w:val="left"/>
      <w:pPr>
        <w:ind w:left="5553" w:hanging="144"/>
      </w:pPr>
      <w:rPr>
        <w:rFonts w:hint="default"/>
        <w:lang w:val="it-IT" w:eastAsia="en-US" w:bidi="ar-SA"/>
      </w:rPr>
    </w:lvl>
    <w:lvl w:ilvl="6" w:tplc="EFBA4BF2">
      <w:numFmt w:val="bullet"/>
      <w:lvlText w:val="•"/>
      <w:lvlJc w:val="left"/>
      <w:pPr>
        <w:ind w:left="6475" w:hanging="144"/>
      </w:pPr>
      <w:rPr>
        <w:rFonts w:hint="default"/>
        <w:lang w:val="it-IT" w:eastAsia="en-US" w:bidi="ar-SA"/>
      </w:rPr>
    </w:lvl>
    <w:lvl w:ilvl="7" w:tplc="D246463C">
      <w:numFmt w:val="bullet"/>
      <w:lvlText w:val="•"/>
      <w:lvlJc w:val="left"/>
      <w:pPr>
        <w:ind w:left="7398" w:hanging="144"/>
      </w:pPr>
      <w:rPr>
        <w:rFonts w:hint="default"/>
        <w:lang w:val="it-IT" w:eastAsia="en-US" w:bidi="ar-SA"/>
      </w:rPr>
    </w:lvl>
    <w:lvl w:ilvl="8" w:tplc="E1E838B0">
      <w:numFmt w:val="bullet"/>
      <w:lvlText w:val="•"/>
      <w:lvlJc w:val="left"/>
      <w:pPr>
        <w:ind w:left="8321" w:hanging="1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2ABB"/>
    <w:rsid w:val="00012E9E"/>
    <w:rsid w:val="00050DE5"/>
    <w:rsid w:val="00060946"/>
    <w:rsid w:val="001124DF"/>
    <w:rsid w:val="001254A9"/>
    <w:rsid w:val="00151024"/>
    <w:rsid w:val="002151CB"/>
    <w:rsid w:val="002363CE"/>
    <w:rsid w:val="002C12DE"/>
    <w:rsid w:val="0030094A"/>
    <w:rsid w:val="00324D04"/>
    <w:rsid w:val="00622ABB"/>
    <w:rsid w:val="007156CB"/>
    <w:rsid w:val="007854B1"/>
    <w:rsid w:val="007D7B5F"/>
    <w:rsid w:val="00857234"/>
    <w:rsid w:val="008D03D4"/>
    <w:rsid w:val="00907002"/>
    <w:rsid w:val="0091388D"/>
    <w:rsid w:val="00947698"/>
    <w:rsid w:val="00B931FB"/>
    <w:rsid w:val="00C835E8"/>
    <w:rsid w:val="00CB0873"/>
    <w:rsid w:val="00E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937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937" w:right="940"/>
      <w:jc w:val="both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13" w:right="3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4B1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25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4A9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5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4A9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937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937" w:right="940"/>
      <w:jc w:val="both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13" w:right="3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4B1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25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4A9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5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4A9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</vt:lpstr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</dc:title>
  <dc:subject>Per l’implementazione del sistema di videosorveglianza ATTRAVERSO sistemi integrati di videosorveglianza tra diversi soggetti, pubblici e privati; regolamento per la disciplina della videosorveglianza sul territorio del comune di San Michele al Tagliamento</dc:subject>
  <dc:creator>Delibera di Giunta n. ______ del ________</dc:creator>
  <cp:lastModifiedBy>Alessandra Berardis</cp:lastModifiedBy>
  <cp:revision>2</cp:revision>
  <cp:lastPrinted>2022-12-16T10:46:00Z</cp:lastPrinted>
  <dcterms:created xsi:type="dcterms:W3CDTF">2023-02-08T09:05:00Z</dcterms:created>
  <dcterms:modified xsi:type="dcterms:W3CDTF">2023-02-08T09:05:00Z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</Properties>
</file>